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174CA" w14:textId="77777777" w:rsidR="00C6397F" w:rsidRPr="00FE6C6D" w:rsidRDefault="005D0DD9" w:rsidP="00FE6C6D">
      <w:pPr>
        <w:pStyle w:val="ListeParagraf"/>
        <w:numPr>
          <w:ilvl w:val="0"/>
          <w:numId w:val="5"/>
        </w:numPr>
        <w:tabs>
          <w:tab w:val="left" w:pos="284"/>
          <w:tab w:val="left" w:pos="2025"/>
        </w:tabs>
        <w:spacing w:after="0" w:line="360" w:lineRule="auto"/>
        <w:ind w:right="390"/>
        <w:jc w:val="both"/>
        <w:rPr>
          <w:rFonts w:ascii="Arial" w:eastAsia="Times New Roman" w:hAnsi="Arial" w:cs="Arial"/>
          <w:b/>
          <w:bCs/>
          <w:color w:val="000000"/>
          <w:spacing w:val="10"/>
          <w:lang w:eastAsia="tr-TR"/>
        </w:rPr>
      </w:pPr>
      <w:r w:rsidRPr="00FE6C6D">
        <w:rPr>
          <w:rFonts w:ascii="Arial" w:eastAsia="Times New Roman" w:hAnsi="Arial" w:cs="Arial"/>
          <w:b/>
          <w:color w:val="000000"/>
          <w:lang w:eastAsia="tr-TR"/>
        </w:rPr>
        <w:t>AMAÇ:</w:t>
      </w:r>
      <w:r w:rsidRPr="00FE6C6D">
        <w:rPr>
          <w:rFonts w:ascii="Arial" w:eastAsia="Times New Roman" w:hAnsi="Arial" w:cs="Arial"/>
          <w:b/>
          <w:bCs/>
          <w:color w:val="000000"/>
          <w:spacing w:val="10"/>
          <w:lang w:eastAsia="tr-TR"/>
        </w:rPr>
        <w:tab/>
      </w:r>
    </w:p>
    <w:p w14:paraId="417A35CF" w14:textId="77777777" w:rsidR="00B95621" w:rsidRPr="00FE6C6D" w:rsidRDefault="00B95621" w:rsidP="00FE6C6D">
      <w:pPr>
        <w:spacing w:line="360" w:lineRule="auto"/>
        <w:ind w:right="390"/>
        <w:jc w:val="both"/>
        <w:rPr>
          <w:rFonts w:ascii="Arial" w:eastAsia="Times New Roman" w:hAnsi="Arial" w:cs="Arial"/>
          <w:bCs/>
          <w:color w:val="000000"/>
          <w:lang w:eastAsia="tr-TR"/>
        </w:rPr>
      </w:pPr>
      <w:r w:rsidRPr="00FE6C6D">
        <w:rPr>
          <w:rFonts w:ascii="Arial" w:eastAsia="Times New Roman" w:hAnsi="Arial" w:cs="Arial"/>
          <w:bCs/>
          <w:color w:val="000000"/>
          <w:lang w:eastAsia="tr-TR"/>
        </w:rPr>
        <w:t xml:space="preserve">Bu prosedürün amacı, müşterilerden ve diğer ilgililerden gelen itiraz ve şikâyetleri çözümlemek konusunda yöntem oluşturmaktır. </w:t>
      </w:r>
    </w:p>
    <w:p w14:paraId="086F2A88" w14:textId="77777777" w:rsidR="005D0DD9" w:rsidRPr="00FE6C6D" w:rsidRDefault="00F259D7" w:rsidP="00FE6C6D">
      <w:pPr>
        <w:pStyle w:val="ListeParagraf"/>
        <w:numPr>
          <w:ilvl w:val="0"/>
          <w:numId w:val="5"/>
        </w:numPr>
        <w:tabs>
          <w:tab w:val="left" w:pos="284"/>
          <w:tab w:val="left" w:pos="2025"/>
        </w:tabs>
        <w:spacing w:after="0" w:line="360" w:lineRule="auto"/>
        <w:ind w:right="390"/>
        <w:jc w:val="both"/>
        <w:rPr>
          <w:rFonts w:ascii="Arial" w:eastAsia="Times New Roman" w:hAnsi="Arial" w:cs="Arial"/>
          <w:b/>
          <w:bCs/>
          <w:color w:val="000000"/>
          <w:spacing w:val="10"/>
          <w:lang w:eastAsia="tr-TR"/>
        </w:rPr>
      </w:pPr>
      <w:r w:rsidRPr="00FE6C6D">
        <w:rPr>
          <w:rFonts w:ascii="Arial" w:eastAsia="Times New Roman" w:hAnsi="Arial" w:cs="Arial"/>
          <w:b/>
          <w:bCs/>
          <w:color w:val="000000"/>
          <w:spacing w:val="10"/>
          <w:lang w:eastAsia="tr-TR"/>
        </w:rPr>
        <w:t xml:space="preserve"> </w:t>
      </w:r>
      <w:r w:rsidR="005D0DD9" w:rsidRPr="00FE6C6D">
        <w:rPr>
          <w:rFonts w:ascii="Arial" w:eastAsia="Times New Roman" w:hAnsi="Arial" w:cs="Arial"/>
          <w:b/>
          <w:bCs/>
          <w:color w:val="000000"/>
          <w:spacing w:val="10"/>
          <w:lang w:eastAsia="tr-TR"/>
        </w:rPr>
        <w:t xml:space="preserve">KAPSAM: </w:t>
      </w:r>
    </w:p>
    <w:p w14:paraId="2BBF5F33" w14:textId="77777777" w:rsidR="001204D2" w:rsidRPr="00FE6C6D" w:rsidRDefault="001204D2" w:rsidP="00FE6C6D">
      <w:pPr>
        <w:spacing w:line="360" w:lineRule="auto"/>
        <w:ind w:right="390"/>
        <w:jc w:val="both"/>
        <w:rPr>
          <w:rFonts w:ascii="Arial" w:eastAsia="Times New Roman" w:hAnsi="Arial" w:cs="Arial"/>
          <w:bCs/>
          <w:color w:val="000000"/>
          <w:lang w:eastAsia="tr-TR"/>
        </w:rPr>
      </w:pPr>
      <w:r w:rsidRPr="00FE6C6D">
        <w:rPr>
          <w:rFonts w:ascii="Arial" w:eastAsia="Times New Roman" w:hAnsi="Arial" w:cs="Arial"/>
          <w:bCs/>
          <w:color w:val="000000"/>
          <w:lang w:eastAsia="tr-TR"/>
        </w:rPr>
        <w:t xml:space="preserve"> </w:t>
      </w:r>
      <w:r w:rsidR="00B95621" w:rsidRPr="00FE6C6D">
        <w:rPr>
          <w:rFonts w:ascii="Arial" w:eastAsia="Times New Roman" w:hAnsi="Arial" w:cs="Arial"/>
          <w:bCs/>
          <w:color w:val="000000"/>
          <w:lang w:eastAsia="tr-TR"/>
        </w:rPr>
        <w:t>Bu prosedür müşteriden itiraz ve</w:t>
      </w:r>
      <w:r w:rsidR="00FF498F" w:rsidRPr="00FE6C6D">
        <w:rPr>
          <w:rFonts w:ascii="Arial" w:eastAsia="Times New Roman" w:hAnsi="Arial" w:cs="Arial"/>
          <w:bCs/>
          <w:color w:val="000000"/>
          <w:lang w:eastAsia="tr-TR"/>
        </w:rPr>
        <w:t xml:space="preserve"> şikayetin alınması ve sonuçlandırılması için gerekli tüm faaliyetleri kapsar. </w:t>
      </w:r>
    </w:p>
    <w:p w14:paraId="445743F7" w14:textId="2FA2473C" w:rsidR="00B22526" w:rsidRPr="00FE6C6D" w:rsidRDefault="00B22526" w:rsidP="00FE6C6D">
      <w:pPr>
        <w:pStyle w:val="ListeParagraf"/>
        <w:numPr>
          <w:ilvl w:val="0"/>
          <w:numId w:val="5"/>
        </w:numPr>
        <w:tabs>
          <w:tab w:val="left" w:pos="284"/>
          <w:tab w:val="left" w:pos="2025"/>
        </w:tabs>
        <w:spacing w:after="0" w:line="360" w:lineRule="auto"/>
        <w:ind w:right="390"/>
        <w:jc w:val="both"/>
        <w:rPr>
          <w:rFonts w:ascii="Arial" w:eastAsia="Times New Roman" w:hAnsi="Arial" w:cs="Arial"/>
          <w:b/>
          <w:bCs/>
          <w:color w:val="000000"/>
          <w:spacing w:val="10"/>
          <w:lang w:eastAsia="tr-TR"/>
        </w:rPr>
      </w:pPr>
      <w:r w:rsidRPr="00FE6C6D">
        <w:rPr>
          <w:rFonts w:ascii="Arial" w:eastAsia="Times New Roman" w:hAnsi="Arial" w:cs="Arial"/>
          <w:b/>
          <w:bCs/>
          <w:color w:val="000000"/>
          <w:spacing w:val="10"/>
          <w:lang w:eastAsia="tr-TR"/>
        </w:rPr>
        <w:t>SORUMLULUK:</w:t>
      </w:r>
    </w:p>
    <w:p w14:paraId="7F938543" w14:textId="758A02D7" w:rsidR="00B22526" w:rsidRPr="00FE6C6D" w:rsidRDefault="00B22526" w:rsidP="00FE6C6D">
      <w:pPr>
        <w:spacing w:line="360" w:lineRule="auto"/>
        <w:ind w:right="390"/>
        <w:jc w:val="both"/>
        <w:rPr>
          <w:rFonts w:ascii="Arial" w:eastAsia="Times New Roman" w:hAnsi="Arial" w:cs="Arial"/>
          <w:bCs/>
          <w:color w:val="000000"/>
          <w:lang w:eastAsia="tr-TR"/>
        </w:rPr>
      </w:pPr>
      <w:r w:rsidRPr="00FE6C6D">
        <w:rPr>
          <w:rFonts w:ascii="Arial" w:eastAsia="Times New Roman" w:hAnsi="Arial" w:cs="Arial"/>
          <w:bCs/>
          <w:color w:val="000000"/>
          <w:lang w:eastAsia="tr-TR"/>
        </w:rPr>
        <w:t xml:space="preserve">Bu prosedür kapsamında şikayetlerin alınmasından tüm personel, takibinin yapılmasından </w:t>
      </w:r>
      <w:r w:rsidR="00FE6C6D" w:rsidRPr="00FE6C6D">
        <w:rPr>
          <w:rFonts w:ascii="Arial" w:eastAsia="Times New Roman" w:hAnsi="Arial" w:cs="Arial"/>
          <w:bCs/>
          <w:color w:val="000000"/>
          <w:lang w:eastAsia="tr-TR"/>
        </w:rPr>
        <w:t>Kalite Yöneticisi</w:t>
      </w:r>
      <w:r w:rsidRPr="00FE6C6D">
        <w:rPr>
          <w:rFonts w:ascii="Arial" w:eastAsia="Times New Roman" w:hAnsi="Arial" w:cs="Arial"/>
          <w:bCs/>
          <w:color w:val="000000"/>
          <w:lang w:eastAsia="tr-TR"/>
        </w:rPr>
        <w:t xml:space="preserve"> sorumludur.</w:t>
      </w:r>
    </w:p>
    <w:p w14:paraId="67B3FF6B" w14:textId="1387305E" w:rsidR="00305134" w:rsidRPr="00FE6C6D" w:rsidRDefault="00A2086A" w:rsidP="00FE6C6D">
      <w:pPr>
        <w:pStyle w:val="ListeParagraf"/>
        <w:numPr>
          <w:ilvl w:val="0"/>
          <w:numId w:val="5"/>
        </w:numPr>
        <w:tabs>
          <w:tab w:val="left" w:pos="284"/>
          <w:tab w:val="left" w:pos="2025"/>
        </w:tabs>
        <w:spacing w:after="0" w:line="360" w:lineRule="auto"/>
        <w:ind w:right="390"/>
        <w:jc w:val="both"/>
        <w:rPr>
          <w:rFonts w:ascii="Arial" w:eastAsia="Times New Roman" w:hAnsi="Arial" w:cs="Arial"/>
          <w:b/>
          <w:bCs/>
          <w:color w:val="000000"/>
          <w:spacing w:val="10"/>
          <w:lang w:eastAsia="tr-TR"/>
        </w:rPr>
      </w:pPr>
      <w:r w:rsidRPr="00FE6C6D">
        <w:rPr>
          <w:rFonts w:ascii="Arial" w:eastAsia="Times New Roman" w:hAnsi="Arial" w:cs="Arial"/>
          <w:b/>
          <w:bCs/>
          <w:color w:val="000000"/>
          <w:spacing w:val="10"/>
          <w:lang w:eastAsia="tr-TR"/>
        </w:rPr>
        <w:t>TANIMLAR VE KISALTMALAR:</w:t>
      </w:r>
    </w:p>
    <w:p w14:paraId="4900ECEC" w14:textId="4CDA4BBA" w:rsidR="0031529E" w:rsidRPr="00FE6C6D" w:rsidRDefault="0031529E" w:rsidP="00FE6C6D">
      <w:pPr>
        <w:pStyle w:val="ListeParagraf"/>
        <w:numPr>
          <w:ilvl w:val="0"/>
          <w:numId w:val="26"/>
        </w:numPr>
        <w:spacing w:after="0" w:line="360" w:lineRule="auto"/>
        <w:ind w:left="426" w:right="390" w:hanging="426"/>
        <w:jc w:val="both"/>
        <w:rPr>
          <w:rFonts w:ascii="Arial" w:eastAsia="Times New Roman" w:hAnsi="Arial" w:cs="Arial"/>
          <w:b/>
          <w:bCs/>
          <w:color w:val="000000"/>
          <w:spacing w:val="10"/>
          <w:lang w:eastAsia="tr-TR"/>
        </w:rPr>
      </w:pPr>
      <w:r w:rsidRPr="00FE6C6D">
        <w:rPr>
          <w:rFonts w:ascii="Arial" w:eastAsia="Times New Roman" w:hAnsi="Arial" w:cs="Arial"/>
          <w:b/>
          <w:bCs/>
          <w:color w:val="000000"/>
          <w:spacing w:val="10"/>
          <w:lang w:eastAsia="tr-TR"/>
        </w:rPr>
        <w:t xml:space="preserve">YGG: </w:t>
      </w:r>
      <w:r w:rsidRPr="00FE6C6D">
        <w:rPr>
          <w:rFonts w:ascii="Arial" w:eastAsia="Times New Roman" w:hAnsi="Arial" w:cs="Arial"/>
          <w:color w:val="000000"/>
          <w:spacing w:val="10"/>
          <w:lang w:eastAsia="tr-TR"/>
        </w:rPr>
        <w:t>Yönetimin Gözden Geçirmesi Prosedürü</w:t>
      </w:r>
    </w:p>
    <w:p w14:paraId="307C8D3E" w14:textId="7CC18700" w:rsidR="00BC4872" w:rsidRPr="00FE6C6D" w:rsidRDefault="0031529E" w:rsidP="00FE6C6D">
      <w:pPr>
        <w:pStyle w:val="ListeParagraf"/>
        <w:numPr>
          <w:ilvl w:val="0"/>
          <w:numId w:val="26"/>
        </w:numPr>
        <w:spacing w:after="0" w:line="360" w:lineRule="auto"/>
        <w:ind w:left="426" w:right="390" w:hanging="426"/>
        <w:jc w:val="both"/>
        <w:rPr>
          <w:rFonts w:ascii="Arial" w:hAnsi="Arial" w:cs="Arial"/>
          <w:bCs/>
        </w:rPr>
      </w:pPr>
      <w:r w:rsidRPr="00FE6C6D">
        <w:rPr>
          <w:rFonts w:ascii="Arial" w:hAnsi="Arial" w:cs="Arial"/>
          <w:b/>
          <w:bCs/>
        </w:rPr>
        <w:t>Şikayet:</w:t>
      </w:r>
      <w:r w:rsidR="001204D2" w:rsidRPr="00FE6C6D">
        <w:rPr>
          <w:rFonts w:ascii="Arial" w:hAnsi="Arial" w:cs="Arial"/>
          <w:bCs/>
        </w:rPr>
        <w:tab/>
      </w:r>
      <w:r w:rsidR="00BC4872" w:rsidRPr="00FE6C6D">
        <w:rPr>
          <w:rFonts w:ascii="Arial" w:hAnsi="Arial" w:cs="Arial"/>
          <w:bCs/>
        </w:rPr>
        <w:t>Herhangi bir kişi/kurumdan belgelendirme kuruluşuna ya da akreditasyon kuruluşuna memnuniyetsizlik ifadesi.</w:t>
      </w:r>
    </w:p>
    <w:p w14:paraId="2377E7D6" w14:textId="21016453" w:rsidR="00135700" w:rsidRPr="00FE6C6D" w:rsidRDefault="00BC4872" w:rsidP="00FE6C6D">
      <w:pPr>
        <w:pStyle w:val="ListeParagraf"/>
        <w:numPr>
          <w:ilvl w:val="0"/>
          <w:numId w:val="26"/>
        </w:numPr>
        <w:spacing w:line="360" w:lineRule="auto"/>
        <w:ind w:left="425" w:right="390" w:hanging="425"/>
        <w:contextualSpacing w:val="0"/>
        <w:jc w:val="both"/>
        <w:rPr>
          <w:rFonts w:ascii="Arial" w:hAnsi="Arial" w:cs="Arial"/>
          <w:bCs/>
        </w:rPr>
      </w:pPr>
      <w:r w:rsidRPr="00FE6C6D">
        <w:rPr>
          <w:rFonts w:ascii="Arial" w:hAnsi="Arial" w:cs="Arial"/>
          <w:b/>
          <w:bCs/>
        </w:rPr>
        <w:t>İtiraz:</w:t>
      </w:r>
      <w:r w:rsidRPr="00FE6C6D">
        <w:rPr>
          <w:rFonts w:ascii="Arial" w:eastAsia="Times New Roman" w:hAnsi="Arial" w:cs="Arial"/>
          <w:lang w:val="en-US" w:eastAsia="tr-TR"/>
        </w:rPr>
        <w:t xml:space="preserve"> </w:t>
      </w:r>
      <w:r w:rsidRPr="00FE6C6D">
        <w:rPr>
          <w:rFonts w:ascii="Arial" w:hAnsi="Arial" w:cs="Arial"/>
          <w:bCs/>
          <w:lang w:val="en-US"/>
        </w:rPr>
        <w:t>Başvuru sahibinin, adayın veya hizmeti alan bir kişinin veya kuruluşun, ilgili süreçlerde alınmış olunan bir kararın tekrar dikkate alınması yönündeki taleb</w:t>
      </w:r>
      <w:r w:rsidR="00B95621" w:rsidRPr="00FE6C6D">
        <w:rPr>
          <w:rFonts w:ascii="Arial" w:hAnsi="Arial" w:cs="Arial"/>
          <w:bCs/>
          <w:lang w:val="en-US"/>
        </w:rPr>
        <w:t>i.</w:t>
      </w:r>
    </w:p>
    <w:p w14:paraId="4351050F" w14:textId="77777777" w:rsidR="00A2086A" w:rsidRPr="00FE6C6D" w:rsidRDefault="00305134" w:rsidP="00FE6C6D">
      <w:pPr>
        <w:pStyle w:val="ListeParagraf"/>
        <w:numPr>
          <w:ilvl w:val="0"/>
          <w:numId w:val="5"/>
        </w:numPr>
        <w:tabs>
          <w:tab w:val="left" w:pos="284"/>
          <w:tab w:val="left" w:pos="2025"/>
        </w:tabs>
        <w:spacing w:after="0" w:line="360" w:lineRule="auto"/>
        <w:ind w:right="390"/>
        <w:jc w:val="both"/>
        <w:rPr>
          <w:rFonts w:ascii="Arial" w:eastAsia="Times New Roman" w:hAnsi="Arial" w:cs="Arial"/>
          <w:b/>
          <w:bCs/>
          <w:color w:val="000000"/>
          <w:spacing w:val="10"/>
          <w:lang w:eastAsia="tr-TR"/>
        </w:rPr>
      </w:pPr>
      <w:r w:rsidRPr="00FE6C6D">
        <w:rPr>
          <w:rFonts w:ascii="Arial" w:eastAsia="Times New Roman" w:hAnsi="Arial" w:cs="Arial"/>
          <w:b/>
          <w:bCs/>
          <w:color w:val="000000"/>
          <w:spacing w:val="10"/>
          <w:lang w:eastAsia="tr-TR"/>
        </w:rPr>
        <w:t>FAALİYET AKIŞI</w:t>
      </w:r>
    </w:p>
    <w:p w14:paraId="0C1ECB5F" w14:textId="3BEB0CA6" w:rsidR="00A25CB0" w:rsidRPr="00FE6C6D" w:rsidRDefault="00283AA2" w:rsidP="00FE6C6D">
      <w:pPr>
        <w:pStyle w:val="ListeParagraf"/>
        <w:numPr>
          <w:ilvl w:val="1"/>
          <w:numId w:val="5"/>
        </w:numPr>
        <w:tabs>
          <w:tab w:val="left" w:pos="284"/>
          <w:tab w:val="left" w:pos="2025"/>
        </w:tabs>
        <w:spacing w:after="0" w:line="360" w:lineRule="auto"/>
        <w:ind w:right="390"/>
        <w:jc w:val="both"/>
        <w:rPr>
          <w:rFonts w:ascii="Arial" w:eastAsia="Times New Roman" w:hAnsi="Arial" w:cs="Arial"/>
          <w:b/>
          <w:bCs/>
          <w:color w:val="000000"/>
          <w:spacing w:val="10"/>
          <w:lang w:eastAsia="tr-TR"/>
        </w:rPr>
      </w:pPr>
      <w:r w:rsidRPr="00FE6C6D">
        <w:rPr>
          <w:rFonts w:ascii="Arial" w:eastAsia="Times New Roman" w:hAnsi="Arial" w:cs="Arial"/>
          <w:b/>
          <w:bCs/>
          <w:color w:val="000000"/>
          <w:lang w:eastAsia="tr-TR"/>
        </w:rPr>
        <w:t>Geri Besleme Bilgilerinin Toplanması:</w:t>
      </w:r>
      <w:r w:rsidR="001204D2" w:rsidRPr="00FE6C6D">
        <w:rPr>
          <w:rFonts w:ascii="Arial" w:eastAsia="Times New Roman" w:hAnsi="Arial" w:cs="Arial"/>
          <w:b/>
          <w:bCs/>
          <w:color w:val="000000"/>
          <w:lang w:eastAsia="tr-TR"/>
        </w:rPr>
        <w:tab/>
      </w:r>
    </w:p>
    <w:p w14:paraId="146CB728" w14:textId="59C8A82C" w:rsidR="00B95621" w:rsidRPr="00FE6C6D" w:rsidRDefault="00B95621" w:rsidP="00FE6C6D">
      <w:pPr>
        <w:spacing w:line="360" w:lineRule="auto"/>
        <w:ind w:right="390"/>
        <w:jc w:val="both"/>
        <w:rPr>
          <w:rFonts w:ascii="Arial" w:eastAsia="Times New Roman" w:hAnsi="Arial" w:cs="Arial"/>
          <w:bCs/>
          <w:color w:val="000000"/>
          <w:lang w:eastAsia="tr-TR"/>
        </w:rPr>
      </w:pPr>
      <w:r w:rsidRPr="00FE6C6D">
        <w:rPr>
          <w:rFonts w:ascii="Arial" w:eastAsia="Times New Roman" w:hAnsi="Arial" w:cs="Arial"/>
          <w:bCs/>
          <w:color w:val="000000"/>
          <w:lang w:eastAsia="tr-TR"/>
        </w:rPr>
        <w:t xml:space="preserve">Geri besleme bilgileri, her </w:t>
      </w:r>
      <w:r w:rsidR="00010959" w:rsidRPr="00FE6C6D">
        <w:rPr>
          <w:rFonts w:ascii="Arial" w:eastAsia="Times New Roman" w:hAnsi="Arial" w:cs="Arial"/>
          <w:bCs/>
          <w:color w:val="000000"/>
          <w:lang w:eastAsia="tr-TR"/>
        </w:rPr>
        <w:t>muayene</w:t>
      </w:r>
      <w:r w:rsidRPr="00FE6C6D">
        <w:rPr>
          <w:rFonts w:ascii="Arial" w:eastAsia="Times New Roman" w:hAnsi="Arial" w:cs="Arial"/>
          <w:bCs/>
          <w:color w:val="000000"/>
          <w:lang w:eastAsia="tr-TR"/>
        </w:rPr>
        <w:t xml:space="preserve"> işi sonrasında müşterilere gönderilen </w:t>
      </w:r>
      <w:r w:rsidRPr="00FE6C6D">
        <w:rPr>
          <w:rFonts w:ascii="Arial" w:eastAsia="Times New Roman" w:hAnsi="Arial" w:cs="Arial"/>
          <w:bCs/>
          <w:lang w:eastAsia="tr-TR"/>
        </w:rPr>
        <w:t xml:space="preserve">Müşteri Memnuniyet Anketleri </w:t>
      </w:r>
      <w:r w:rsidRPr="00FE6C6D">
        <w:rPr>
          <w:rFonts w:ascii="Arial" w:eastAsia="Times New Roman" w:hAnsi="Arial" w:cs="Arial"/>
          <w:bCs/>
          <w:color w:val="000000"/>
          <w:lang w:eastAsia="tr-TR"/>
        </w:rPr>
        <w:t xml:space="preserve">ve müşterilerden şikayet gelmesi durumunda gönderilen </w:t>
      </w:r>
      <w:r w:rsidRPr="00FE6C6D">
        <w:rPr>
          <w:rFonts w:ascii="Arial" w:eastAsia="Times New Roman" w:hAnsi="Arial" w:cs="Arial"/>
          <w:lang w:eastAsia="tr-TR"/>
        </w:rPr>
        <w:t xml:space="preserve">Şikayet ve İtiraz Bildirim Formları </w:t>
      </w:r>
      <w:r w:rsidRPr="00FE6C6D">
        <w:rPr>
          <w:rFonts w:ascii="Arial" w:eastAsia="Times New Roman" w:hAnsi="Arial" w:cs="Arial"/>
          <w:bCs/>
          <w:color w:val="000000"/>
          <w:lang w:eastAsia="tr-TR"/>
        </w:rPr>
        <w:t xml:space="preserve">ile toplanmaktadır. Toplanan formlar </w:t>
      </w:r>
      <w:r w:rsidR="00FE6C6D"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Pr="00FE6C6D">
        <w:rPr>
          <w:rFonts w:ascii="Arial" w:eastAsia="Times New Roman" w:hAnsi="Arial" w:cs="Arial"/>
          <w:bCs/>
          <w:color w:val="000000"/>
          <w:lang w:eastAsia="tr-TR"/>
        </w:rPr>
        <w:t xml:space="preserve">tarafından </w:t>
      </w:r>
      <w:r w:rsidRPr="00FE6C6D">
        <w:rPr>
          <w:rFonts w:ascii="Arial" w:eastAsia="Times New Roman" w:hAnsi="Arial" w:cs="Arial"/>
          <w:b/>
          <w:bCs/>
          <w:color w:val="000000"/>
          <w:lang w:eastAsia="tr-TR"/>
        </w:rPr>
        <w:t>Şikayet ve İtiraz Takip Listesi</w:t>
      </w:r>
      <w:r w:rsidRPr="00FE6C6D">
        <w:rPr>
          <w:rFonts w:ascii="Arial" w:eastAsia="Times New Roman" w:hAnsi="Arial" w:cs="Arial"/>
          <w:bCs/>
          <w:color w:val="000000"/>
          <w:lang w:eastAsia="tr-TR"/>
        </w:rPr>
        <w:t xml:space="preserve">’ne kaydedilir. </w:t>
      </w:r>
    </w:p>
    <w:p w14:paraId="29BB437D" w14:textId="5BAF522F" w:rsidR="00B95621" w:rsidRPr="00FE6C6D" w:rsidRDefault="00FE6C6D" w:rsidP="00FE6C6D">
      <w:pPr>
        <w:spacing w:line="360" w:lineRule="auto"/>
        <w:ind w:right="390"/>
        <w:contextualSpacing/>
        <w:jc w:val="both"/>
        <w:rPr>
          <w:rFonts w:ascii="Arial" w:eastAsia="Times New Roman" w:hAnsi="Arial" w:cs="Arial"/>
          <w:bCs/>
          <w:lang w:eastAsia="tr-TR"/>
        </w:rPr>
      </w:pPr>
      <w:r>
        <w:rPr>
          <w:rFonts w:ascii="Arial" w:eastAsia="Times New Roman" w:hAnsi="Arial" w:cs="Arial"/>
          <w:bCs/>
          <w:color w:val="000000"/>
          <w:lang w:eastAsia="tr-TR"/>
        </w:rPr>
        <w:t>Teknik Yönetici</w:t>
      </w:r>
      <w:r w:rsidR="00F46C9B" w:rsidRPr="00FE6C6D">
        <w:rPr>
          <w:rFonts w:ascii="Arial" w:eastAsia="Times New Roman" w:hAnsi="Arial" w:cs="Arial"/>
          <w:bCs/>
          <w:color w:val="000000"/>
          <w:lang w:eastAsia="tr-TR"/>
        </w:rPr>
        <w:t xml:space="preserve"> ve </w:t>
      </w:r>
      <w:r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00B95621" w:rsidRPr="00FE6C6D">
        <w:rPr>
          <w:rFonts w:ascii="Arial" w:eastAsia="Times New Roman" w:hAnsi="Arial" w:cs="Arial"/>
          <w:bCs/>
          <w:color w:val="000000"/>
          <w:lang w:eastAsia="tr-TR"/>
        </w:rPr>
        <w:t xml:space="preserve">tarafından </w:t>
      </w:r>
      <w:r w:rsidR="001C41AA" w:rsidRPr="00FE6C6D">
        <w:rPr>
          <w:rFonts w:ascii="Arial" w:eastAsia="Times New Roman" w:hAnsi="Arial" w:cs="Arial"/>
          <w:bCs/>
          <w:lang w:eastAsia="tr-TR"/>
        </w:rPr>
        <w:t>yılda en az bir kez olmak üzere periyodik olarak</w:t>
      </w:r>
      <w:r w:rsidR="00B95621" w:rsidRPr="00FE6C6D">
        <w:rPr>
          <w:rFonts w:ascii="Arial" w:eastAsia="Times New Roman" w:hAnsi="Arial" w:cs="Arial"/>
          <w:bCs/>
          <w:lang w:eastAsia="tr-TR"/>
        </w:rPr>
        <w:t xml:space="preserve"> </w:t>
      </w:r>
      <w:r w:rsidR="001C41AA" w:rsidRPr="00FE6C6D">
        <w:rPr>
          <w:rFonts w:ascii="Arial" w:eastAsia="Times New Roman" w:hAnsi="Arial" w:cs="Arial"/>
          <w:bCs/>
          <w:lang w:eastAsia="tr-TR"/>
        </w:rPr>
        <w:t xml:space="preserve">müşterilerimize mail, posta </w:t>
      </w:r>
      <w:r w:rsidR="002D57EB" w:rsidRPr="00FE6C6D">
        <w:rPr>
          <w:rFonts w:ascii="Arial" w:eastAsia="Times New Roman" w:hAnsi="Arial" w:cs="Arial"/>
          <w:bCs/>
          <w:lang w:eastAsia="tr-TR"/>
        </w:rPr>
        <w:t>ya da</w:t>
      </w:r>
      <w:r w:rsidR="001C41AA" w:rsidRPr="00FE6C6D">
        <w:rPr>
          <w:rFonts w:ascii="Arial" w:eastAsia="Times New Roman" w:hAnsi="Arial" w:cs="Arial"/>
          <w:bCs/>
          <w:lang w:eastAsia="tr-TR"/>
        </w:rPr>
        <w:t xml:space="preserve"> elden verilmek şekliyle</w:t>
      </w:r>
      <w:r w:rsidR="00B95621" w:rsidRPr="00FE6C6D">
        <w:rPr>
          <w:rFonts w:ascii="Arial" w:eastAsia="Times New Roman" w:hAnsi="Arial" w:cs="Arial"/>
          <w:bCs/>
          <w:lang w:eastAsia="tr-TR"/>
        </w:rPr>
        <w:t xml:space="preserve"> Müşteri Memnuniyet Anketi </w:t>
      </w:r>
      <w:r w:rsidR="001C41AA" w:rsidRPr="00FE6C6D">
        <w:rPr>
          <w:rFonts w:ascii="Arial" w:eastAsia="Times New Roman" w:hAnsi="Arial" w:cs="Arial"/>
          <w:bCs/>
          <w:lang w:eastAsia="tr-TR"/>
        </w:rPr>
        <w:t>yapılır.</w:t>
      </w:r>
      <w:r w:rsidR="00B95621" w:rsidRPr="00FE6C6D">
        <w:rPr>
          <w:rFonts w:ascii="Arial" w:eastAsia="Times New Roman" w:hAnsi="Arial" w:cs="Arial"/>
          <w:bCs/>
          <w:lang w:eastAsia="tr-TR"/>
        </w:rPr>
        <w:t xml:space="preserve"> Müşteriler tarafından doldurulan Müşteri Memnuniyet Anketleri </w:t>
      </w:r>
      <w:r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00B95621" w:rsidRPr="00FE6C6D">
        <w:rPr>
          <w:rFonts w:ascii="Arial" w:eastAsia="Times New Roman" w:hAnsi="Arial" w:cs="Arial"/>
          <w:bCs/>
          <w:lang w:eastAsia="tr-TR"/>
        </w:rPr>
        <w:t>tarafından toplan</w:t>
      </w:r>
      <w:r w:rsidR="001C41AA" w:rsidRPr="00FE6C6D">
        <w:rPr>
          <w:rFonts w:ascii="Arial" w:eastAsia="Times New Roman" w:hAnsi="Arial" w:cs="Arial"/>
          <w:bCs/>
          <w:lang w:eastAsia="tr-TR"/>
        </w:rPr>
        <w:t>arak muhafaza edilir.</w:t>
      </w:r>
      <w:r w:rsidR="00B95621" w:rsidRPr="00FE6C6D">
        <w:rPr>
          <w:rFonts w:ascii="Arial" w:eastAsia="Times New Roman" w:hAnsi="Arial" w:cs="Arial"/>
          <w:bCs/>
          <w:lang w:eastAsia="tr-TR"/>
        </w:rPr>
        <w:t xml:space="preserve"> Müşteri Memnuniyet Anketi’nin toplanmasının takibi </w:t>
      </w:r>
      <w:r w:rsidR="001C41AA" w:rsidRPr="00FE6C6D">
        <w:rPr>
          <w:rFonts w:ascii="Arial" w:eastAsia="Times New Roman" w:hAnsi="Arial" w:cs="Arial"/>
          <w:bCs/>
          <w:lang w:eastAsia="tr-TR"/>
        </w:rPr>
        <w:t>yıllık o</w:t>
      </w:r>
      <w:r w:rsidR="00B95621" w:rsidRPr="00FE6C6D">
        <w:rPr>
          <w:rFonts w:ascii="Arial" w:eastAsia="Times New Roman" w:hAnsi="Arial" w:cs="Arial"/>
          <w:bCs/>
          <w:lang w:eastAsia="tr-TR"/>
        </w:rPr>
        <w:t xml:space="preserve">larak </w:t>
      </w:r>
      <w:r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00B95621" w:rsidRPr="00FE6C6D">
        <w:rPr>
          <w:rFonts w:ascii="Arial" w:eastAsia="Times New Roman" w:hAnsi="Arial" w:cs="Arial"/>
          <w:bCs/>
          <w:lang w:eastAsia="tr-TR"/>
        </w:rPr>
        <w:t xml:space="preserve">tarafından yapılır. </w:t>
      </w:r>
    </w:p>
    <w:p w14:paraId="1018D09B" w14:textId="33E0859E" w:rsidR="008A0DCE" w:rsidRPr="00FE6C6D" w:rsidRDefault="008A0DCE" w:rsidP="00FE6C6D">
      <w:pPr>
        <w:spacing w:line="360" w:lineRule="auto"/>
        <w:ind w:right="390"/>
        <w:contextualSpacing/>
        <w:jc w:val="both"/>
        <w:rPr>
          <w:rFonts w:ascii="Arial" w:eastAsia="Times New Roman" w:hAnsi="Arial" w:cs="Arial"/>
          <w:bCs/>
          <w:color w:val="000000"/>
          <w:lang w:eastAsia="tr-TR"/>
        </w:rPr>
      </w:pPr>
      <w:r w:rsidRPr="00FE6C6D">
        <w:rPr>
          <w:rFonts w:ascii="Arial" w:eastAsia="Times New Roman" w:hAnsi="Arial" w:cs="Arial"/>
          <w:bCs/>
          <w:color w:val="000000"/>
          <w:lang w:eastAsia="tr-TR"/>
        </w:rPr>
        <w:t xml:space="preserve">Müşteriden </w:t>
      </w:r>
      <w:r w:rsidR="005B16A8" w:rsidRPr="00FE6C6D">
        <w:rPr>
          <w:rFonts w:ascii="Arial" w:eastAsia="Times New Roman" w:hAnsi="Arial" w:cs="Arial"/>
          <w:bCs/>
          <w:color w:val="000000"/>
          <w:lang w:eastAsia="tr-TR"/>
        </w:rPr>
        <w:t xml:space="preserve">firmamıza </w:t>
      </w:r>
      <w:r w:rsidRPr="00FE6C6D">
        <w:rPr>
          <w:rFonts w:ascii="Arial" w:eastAsia="Times New Roman" w:hAnsi="Arial" w:cs="Arial"/>
          <w:bCs/>
          <w:color w:val="000000"/>
          <w:lang w:eastAsia="tr-TR"/>
        </w:rPr>
        <w:t xml:space="preserve">gelen </w:t>
      </w:r>
      <w:r w:rsidR="007A262F" w:rsidRPr="00FE6C6D">
        <w:rPr>
          <w:rFonts w:ascii="Arial" w:eastAsia="Times New Roman" w:hAnsi="Arial" w:cs="Arial"/>
          <w:bCs/>
          <w:color w:val="000000"/>
          <w:lang w:eastAsia="tr-TR"/>
        </w:rPr>
        <w:t>itiraz/</w:t>
      </w:r>
      <w:r w:rsidRPr="00FE6C6D">
        <w:rPr>
          <w:rFonts w:ascii="Arial" w:eastAsia="Times New Roman" w:hAnsi="Arial" w:cs="Arial"/>
          <w:bCs/>
          <w:color w:val="000000"/>
          <w:lang w:eastAsia="tr-TR"/>
        </w:rPr>
        <w:t>şikâyetler sözlü veya yazılı olabilmektedir.</w:t>
      </w:r>
    </w:p>
    <w:p w14:paraId="230774A5" w14:textId="48DD7BFE" w:rsidR="008A0DCE" w:rsidRPr="00FE6C6D" w:rsidRDefault="008A0DCE" w:rsidP="00FE6C6D">
      <w:pPr>
        <w:spacing w:line="360" w:lineRule="auto"/>
        <w:ind w:right="390"/>
        <w:contextualSpacing/>
        <w:jc w:val="both"/>
        <w:rPr>
          <w:rFonts w:ascii="Arial" w:eastAsia="Times New Roman" w:hAnsi="Arial" w:cs="Arial"/>
          <w:bCs/>
          <w:color w:val="000000"/>
          <w:lang w:eastAsia="tr-TR"/>
        </w:rPr>
      </w:pPr>
      <w:r w:rsidRPr="00FE6C6D">
        <w:rPr>
          <w:rFonts w:ascii="Arial" w:eastAsia="Times New Roman" w:hAnsi="Arial" w:cs="Arial"/>
          <w:bCs/>
          <w:color w:val="000000"/>
          <w:lang w:eastAsia="tr-TR"/>
        </w:rPr>
        <w:t>•</w:t>
      </w:r>
      <w:r w:rsidR="00CC7CC3" w:rsidRPr="00FE6C6D">
        <w:rPr>
          <w:rFonts w:ascii="Arial" w:eastAsia="Times New Roman" w:hAnsi="Arial" w:cs="Arial"/>
          <w:bCs/>
          <w:color w:val="000000"/>
          <w:lang w:eastAsia="tr-TR"/>
        </w:rPr>
        <w:t xml:space="preserve"> </w:t>
      </w:r>
      <w:r w:rsidRPr="00FE6C6D">
        <w:rPr>
          <w:rFonts w:ascii="Arial" w:eastAsia="Times New Roman" w:hAnsi="Arial" w:cs="Arial"/>
          <w:bCs/>
          <w:color w:val="000000"/>
          <w:lang w:eastAsia="tr-TR"/>
        </w:rPr>
        <w:t xml:space="preserve">Müşteriler, </w:t>
      </w:r>
      <w:hyperlink r:id="rId8" w:history="1">
        <w:r w:rsidR="001C41AA" w:rsidRPr="00FE6C6D">
          <w:rPr>
            <w:rFonts w:ascii="Arial" w:hAnsi="Arial" w:cs="Arial"/>
            <w:color w:val="000000"/>
          </w:rPr>
          <w:t>web</w:t>
        </w:r>
      </w:hyperlink>
      <w:r w:rsidRPr="00FE6C6D">
        <w:rPr>
          <w:rFonts w:ascii="Arial" w:eastAsia="Times New Roman" w:hAnsi="Arial" w:cs="Arial"/>
          <w:bCs/>
          <w:color w:val="000000"/>
          <w:lang w:eastAsia="tr-TR"/>
        </w:rPr>
        <w:t xml:space="preserve">  adresindeki </w:t>
      </w:r>
      <w:r w:rsidRPr="00FE6C6D">
        <w:rPr>
          <w:rFonts w:ascii="Arial" w:eastAsia="Times New Roman" w:hAnsi="Arial" w:cs="Arial"/>
          <w:b/>
          <w:bCs/>
          <w:color w:val="000000"/>
          <w:lang w:eastAsia="tr-TR"/>
        </w:rPr>
        <w:t>Şikâyet ve İtiraz Bildirim Formu</w:t>
      </w:r>
      <w:r w:rsidRPr="00FE6C6D">
        <w:rPr>
          <w:rFonts w:ascii="Arial" w:eastAsia="Times New Roman" w:hAnsi="Arial" w:cs="Arial"/>
          <w:bCs/>
          <w:color w:val="000000"/>
          <w:lang w:eastAsia="tr-TR"/>
        </w:rPr>
        <w:t>nu indirip doldurarak ya da şikâyetlerini mail olarak yazarak</w:t>
      </w:r>
      <w:r w:rsidR="003F0FD4" w:rsidRPr="00FE6C6D">
        <w:rPr>
          <w:rFonts w:ascii="Arial" w:eastAsia="Times New Roman" w:hAnsi="Arial" w:cs="Arial"/>
          <w:bCs/>
          <w:color w:val="000000"/>
          <w:lang w:eastAsia="tr-TR"/>
        </w:rPr>
        <w:t xml:space="preserve"> bildirmektedir.</w:t>
      </w:r>
    </w:p>
    <w:p w14:paraId="7012A977" w14:textId="023658E3" w:rsidR="008A0DCE" w:rsidRPr="00FE6C6D" w:rsidRDefault="008A0DCE" w:rsidP="00FE6C6D">
      <w:pPr>
        <w:spacing w:line="360" w:lineRule="auto"/>
        <w:ind w:right="390"/>
        <w:contextualSpacing/>
        <w:jc w:val="both"/>
        <w:rPr>
          <w:rFonts w:ascii="Arial" w:eastAsia="Times New Roman" w:hAnsi="Arial" w:cs="Arial"/>
          <w:bCs/>
          <w:color w:val="000000"/>
          <w:lang w:eastAsia="tr-TR"/>
        </w:rPr>
      </w:pPr>
      <w:r w:rsidRPr="00FE6C6D">
        <w:rPr>
          <w:rFonts w:ascii="Arial" w:eastAsia="Times New Roman" w:hAnsi="Arial" w:cs="Arial"/>
          <w:bCs/>
          <w:color w:val="000000"/>
          <w:lang w:eastAsia="tr-TR"/>
        </w:rPr>
        <w:t>•</w:t>
      </w:r>
      <w:r w:rsidR="00CC7CC3" w:rsidRPr="00FE6C6D">
        <w:rPr>
          <w:rFonts w:ascii="Arial" w:eastAsia="Times New Roman" w:hAnsi="Arial" w:cs="Arial"/>
          <w:bCs/>
          <w:color w:val="000000"/>
          <w:lang w:eastAsia="tr-TR"/>
        </w:rPr>
        <w:t xml:space="preserve"> </w:t>
      </w:r>
      <w:r w:rsidR="0060280D" w:rsidRPr="00FE6C6D">
        <w:rPr>
          <w:rFonts w:ascii="Arial" w:eastAsia="Times New Roman" w:hAnsi="Arial" w:cs="Arial"/>
          <w:bCs/>
          <w:color w:val="000000"/>
          <w:lang w:eastAsia="tr-TR"/>
        </w:rPr>
        <w:t>Sözlü yapılan şikâyetlerde, ilgili personel şikâyetin mutlaka yazılı olarak,</w:t>
      </w:r>
      <w:r w:rsidR="00FE6C6D">
        <w:rPr>
          <w:rFonts w:ascii="Arial" w:eastAsia="Times New Roman" w:hAnsi="Arial" w:cs="Arial"/>
          <w:bCs/>
          <w:color w:val="000000"/>
          <w:lang w:eastAsia="tr-TR"/>
        </w:rPr>
        <w:t xml:space="preserve"> </w:t>
      </w:r>
      <w:r w:rsidR="0060280D" w:rsidRPr="00FE6C6D">
        <w:rPr>
          <w:rFonts w:ascii="Arial" w:eastAsia="Times New Roman" w:hAnsi="Arial" w:cs="Arial"/>
          <w:bCs/>
          <w:color w:val="000000"/>
          <w:lang w:eastAsia="tr-TR"/>
        </w:rPr>
        <w:t>mail veya Müşteri Şikâyet Formu ile iletilmesi gerektiğini şikâyetçi şahıs/kuruma belirtir.</w:t>
      </w:r>
      <w:r w:rsidR="0060280D" w:rsidRPr="00FE6C6D">
        <w:rPr>
          <w:rFonts w:ascii="Arial" w:hAnsi="Arial" w:cs="Arial"/>
        </w:rPr>
        <w:t xml:space="preserve"> </w:t>
      </w:r>
      <w:r w:rsidRPr="00FE6C6D">
        <w:rPr>
          <w:rFonts w:ascii="Arial" w:eastAsia="Times New Roman" w:hAnsi="Arial" w:cs="Arial"/>
          <w:bCs/>
          <w:color w:val="000000"/>
          <w:lang w:eastAsia="tr-TR"/>
        </w:rPr>
        <w:t xml:space="preserve">Sözlü gerçekleşen Müşteri </w:t>
      </w:r>
      <w:r w:rsidR="001C41AA" w:rsidRPr="00FE6C6D">
        <w:rPr>
          <w:rFonts w:ascii="Arial" w:eastAsia="Times New Roman" w:hAnsi="Arial" w:cs="Arial"/>
          <w:bCs/>
          <w:color w:val="000000"/>
          <w:lang w:eastAsia="tr-TR"/>
        </w:rPr>
        <w:lastRenderedPageBreak/>
        <w:t xml:space="preserve">itiraz ve </w:t>
      </w:r>
      <w:r w:rsidRPr="00FE6C6D">
        <w:rPr>
          <w:rFonts w:ascii="Arial" w:eastAsia="Times New Roman" w:hAnsi="Arial" w:cs="Arial"/>
          <w:bCs/>
          <w:color w:val="000000"/>
          <w:lang w:eastAsia="tr-TR"/>
        </w:rPr>
        <w:t xml:space="preserve">şikâyetlerinde, </w:t>
      </w:r>
      <w:r w:rsidR="001C41AA" w:rsidRPr="00FE6C6D">
        <w:rPr>
          <w:rFonts w:ascii="Arial" w:eastAsia="Times New Roman" w:hAnsi="Arial" w:cs="Arial"/>
          <w:bCs/>
          <w:color w:val="000000"/>
          <w:lang w:eastAsia="tr-TR"/>
        </w:rPr>
        <w:t xml:space="preserve">şikayet ve itirazı alan </w:t>
      </w:r>
      <w:r w:rsidR="00CC7CC3" w:rsidRPr="00FE6C6D">
        <w:rPr>
          <w:rFonts w:ascii="Arial" w:eastAsia="Times New Roman" w:hAnsi="Arial" w:cs="Arial"/>
          <w:bCs/>
          <w:color w:val="000000"/>
          <w:lang w:eastAsia="tr-TR"/>
        </w:rPr>
        <w:t>personeller tarafından</w:t>
      </w:r>
      <w:r w:rsidRPr="00FE6C6D">
        <w:rPr>
          <w:rFonts w:ascii="Arial" w:eastAsia="Times New Roman" w:hAnsi="Arial" w:cs="Arial"/>
          <w:bCs/>
          <w:color w:val="000000"/>
          <w:lang w:eastAsia="tr-TR"/>
        </w:rPr>
        <w:t xml:space="preserve"> </w:t>
      </w:r>
      <w:r w:rsidR="007B4B5E" w:rsidRPr="00FE6C6D">
        <w:rPr>
          <w:rFonts w:ascii="Arial" w:eastAsia="Times New Roman" w:hAnsi="Arial" w:cs="Arial"/>
          <w:b/>
          <w:bCs/>
          <w:color w:val="000000"/>
          <w:lang w:eastAsia="tr-TR"/>
        </w:rPr>
        <w:t>Şikâyet ve İtiraz Bildirim Formu</w:t>
      </w:r>
      <w:r w:rsidR="007B4B5E" w:rsidRPr="00FE6C6D">
        <w:rPr>
          <w:rFonts w:ascii="Arial" w:eastAsia="Times New Roman" w:hAnsi="Arial" w:cs="Arial"/>
          <w:bCs/>
          <w:color w:val="000000"/>
          <w:lang w:eastAsia="tr-TR"/>
        </w:rPr>
        <w:t xml:space="preserve"> doldurulmaktadır.</w:t>
      </w:r>
    </w:p>
    <w:p w14:paraId="16FC3E08" w14:textId="346C323E" w:rsidR="008A0DCE" w:rsidRPr="00FE6C6D" w:rsidRDefault="008A0DCE" w:rsidP="00FE6C6D">
      <w:pPr>
        <w:spacing w:line="360" w:lineRule="auto"/>
        <w:ind w:right="390"/>
        <w:contextualSpacing/>
        <w:jc w:val="both"/>
        <w:rPr>
          <w:rFonts w:ascii="Arial" w:eastAsia="Times New Roman" w:hAnsi="Arial" w:cs="Arial"/>
          <w:bCs/>
          <w:color w:val="000000"/>
          <w:lang w:eastAsia="tr-TR"/>
        </w:rPr>
      </w:pPr>
      <w:r w:rsidRPr="00FE6C6D">
        <w:rPr>
          <w:rFonts w:ascii="Arial" w:eastAsia="Times New Roman" w:hAnsi="Arial" w:cs="Arial"/>
          <w:bCs/>
          <w:color w:val="000000"/>
          <w:lang w:eastAsia="tr-TR"/>
        </w:rPr>
        <w:t>•</w:t>
      </w:r>
      <w:r w:rsidR="00CC7CC3" w:rsidRPr="00FE6C6D">
        <w:rPr>
          <w:rFonts w:ascii="Arial" w:eastAsia="Times New Roman" w:hAnsi="Arial" w:cs="Arial"/>
          <w:bCs/>
          <w:color w:val="000000"/>
          <w:lang w:eastAsia="tr-TR"/>
        </w:rPr>
        <w:t xml:space="preserve"> </w:t>
      </w:r>
      <w:r w:rsidR="00FE6C6D">
        <w:rPr>
          <w:rFonts w:ascii="Arial" w:eastAsia="Times New Roman" w:hAnsi="Arial" w:cs="Arial"/>
          <w:bCs/>
          <w:color w:val="000000"/>
          <w:lang w:eastAsia="tr-TR"/>
        </w:rPr>
        <w:t>Genel Müdür</w:t>
      </w:r>
      <w:r w:rsidR="0060280D" w:rsidRPr="00FE6C6D">
        <w:rPr>
          <w:rFonts w:ascii="Arial" w:eastAsia="Times New Roman" w:hAnsi="Arial" w:cs="Arial"/>
          <w:bCs/>
          <w:color w:val="000000"/>
          <w:lang w:eastAsia="tr-TR"/>
        </w:rPr>
        <w:t xml:space="preserve"> tarafından şikâyet kapsamında gerekli görevlendirmeler yapılır. </w:t>
      </w:r>
      <w:r w:rsidR="007B4B5E" w:rsidRPr="00FE6C6D">
        <w:rPr>
          <w:rFonts w:ascii="Arial" w:eastAsia="Times New Roman" w:hAnsi="Arial" w:cs="Arial"/>
          <w:bCs/>
          <w:color w:val="000000"/>
          <w:lang w:eastAsia="tr-TR"/>
        </w:rPr>
        <w:t>Şikâyetin</w:t>
      </w:r>
      <w:r w:rsidR="0060280D" w:rsidRPr="00FE6C6D">
        <w:rPr>
          <w:rFonts w:ascii="Arial" w:eastAsia="Times New Roman" w:hAnsi="Arial" w:cs="Arial"/>
          <w:bCs/>
          <w:color w:val="000000"/>
          <w:lang w:eastAsia="tr-TR"/>
        </w:rPr>
        <w:t xml:space="preserve"> incelenmesi ile ilgili görevlendirmeler, şikayete konu faaliyetlerde yer almayan personel tarafından yapılır.</w:t>
      </w:r>
      <w:r w:rsidR="007B4B5E" w:rsidRPr="00FE6C6D">
        <w:rPr>
          <w:rFonts w:ascii="Arial" w:eastAsia="Times New Roman" w:hAnsi="Arial" w:cs="Arial"/>
          <w:bCs/>
          <w:color w:val="000000"/>
          <w:lang w:eastAsia="tr-TR"/>
        </w:rPr>
        <w:t xml:space="preserve"> </w:t>
      </w:r>
      <w:r w:rsidRPr="00FE6C6D">
        <w:rPr>
          <w:rFonts w:ascii="Arial" w:eastAsia="Times New Roman" w:hAnsi="Arial" w:cs="Arial"/>
          <w:bCs/>
          <w:color w:val="000000"/>
          <w:lang w:eastAsia="tr-TR"/>
        </w:rPr>
        <w:t xml:space="preserve">Şikâyetlerin incelenmesi, değerlendirilmesi ve sonuçlandırılması şikâyet konusundan bağımsız </w:t>
      </w:r>
      <w:r w:rsidR="00FE6C6D" w:rsidRPr="00FE6C6D">
        <w:rPr>
          <w:rFonts w:ascii="Arial" w:eastAsia="Times New Roman" w:hAnsi="Arial" w:cs="Arial"/>
          <w:bCs/>
          <w:color w:val="000000"/>
          <w:lang w:eastAsia="tr-TR"/>
        </w:rPr>
        <w:t>Kalite Yöneticisi</w:t>
      </w:r>
      <w:r w:rsidR="00D30098" w:rsidRPr="00FE6C6D">
        <w:rPr>
          <w:rFonts w:ascii="Arial" w:eastAsia="Times New Roman" w:hAnsi="Arial" w:cs="Arial"/>
          <w:bCs/>
          <w:color w:val="000000"/>
          <w:lang w:eastAsia="tr-TR"/>
        </w:rPr>
        <w:t>/</w:t>
      </w:r>
      <w:r w:rsidR="00FE6C6D">
        <w:rPr>
          <w:rFonts w:ascii="Arial" w:eastAsia="Times New Roman" w:hAnsi="Arial" w:cs="Arial"/>
          <w:bCs/>
          <w:color w:val="000000"/>
          <w:lang w:eastAsia="tr-TR"/>
        </w:rPr>
        <w:t>Teknik Yönetici</w:t>
      </w:r>
      <w:r w:rsidR="00D30098" w:rsidRPr="00FE6C6D">
        <w:rPr>
          <w:rFonts w:ascii="Arial" w:eastAsia="Times New Roman" w:hAnsi="Arial" w:cs="Arial"/>
          <w:bCs/>
          <w:color w:val="000000"/>
          <w:lang w:eastAsia="tr-TR"/>
        </w:rPr>
        <w:t xml:space="preserve"> </w:t>
      </w:r>
      <w:r w:rsidRPr="00FE6C6D">
        <w:rPr>
          <w:rFonts w:ascii="Arial" w:eastAsia="Times New Roman" w:hAnsi="Arial" w:cs="Arial"/>
          <w:bCs/>
          <w:color w:val="000000"/>
          <w:lang w:eastAsia="tr-TR"/>
        </w:rPr>
        <w:t>tarafından</w:t>
      </w:r>
      <w:r w:rsidR="001C41AA" w:rsidRPr="00FE6C6D">
        <w:rPr>
          <w:rFonts w:ascii="Arial" w:eastAsia="Times New Roman" w:hAnsi="Arial" w:cs="Arial"/>
          <w:bCs/>
          <w:color w:val="000000"/>
          <w:lang w:eastAsia="tr-TR"/>
        </w:rPr>
        <w:t xml:space="preserve"> </w:t>
      </w:r>
      <w:r w:rsidR="003F0FD4" w:rsidRPr="00FE6C6D">
        <w:rPr>
          <w:rFonts w:ascii="Arial" w:eastAsia="Times New Roman" w:hAnsi="Arial" w:cs="Arial"/>
          <w:bCs/>
          <w:color w:val="000000"/>
          <w:lang w:eastAsia="tr-TR"/>
        </w:rPr>
        <w:t xml:space="preserve">incelenerek </w:t>
      </w:r>
      <w:r w:rsidRPr="00FE6C6D">
        <w:rPr>
          <w:rFonts w:ascii="Arial" w:eastAsia="Times New Roman" w:hAnsi="Arial" w:cs="Arial"/>
          <w:bCs/>
          <w:color w:val="000000"/>
          <w:lang w:eastAsia="tr-TR"/>
        </w:rPr>
        <w:t>hazırlanıp, gözden geçirip, onaylanır.  Şikâyet</w:t>
      </w:r>
      <w:r w:rsidR="003F0FD4" w:rsidRPr="00FE6C6D">
        <w:rPr>
          <w:rFonts w:ascii="Arial" w:eastAsia="Times New Roman" w:hAnsi="Arial" w:cs="Arial"/>
          <w:bCs/>
          <w:color w:val="000000"/>
          <w:lang w:eastAsia="tr-TR"/>
        </w:rPr>
        <w:t>/İtiraz</w:t>
      </w:r>
      <w:r w:rsidRPr="00FE6C6D">
        <w:rPr>
          <w:rFonts w:ascii="Arial" w:eastAsia="Times New Roman" w:hAnsi="Arial" w:cs="Arial"/>
          <w:bCs/>
          <w:color w:val="000000"/>
          <w:lang w:eastAsia="tr-TR"/>
        </w:rPr>
        <w:t xml:space="preserve"> eğer </w:t>
      </w:r>
      <w:r w:rsidR="00FE6C6D" w:rsidRPr="00FE6C6D">
        <w:rPr>
          <w:rFonts w:ascii="Arial" w:eastAsia="Times New Roman" w:hAnsi="Arial" w:cs="Arial"/>
          <w:bCs/>
          <w:color w:val="000000"/>
          <w:lang w:eastAsia="tr-TR"/>
        </w:rPr>
        <w:t>Kalite Yöneticisi</w:t>
      </w:r>
      <w:r w:rsidRPr="00FE6C6D">
        <w:rPr>
          <w:rFonts w:ascii="Arial" w:eastAsia="Times New Roman" w:hAnsi="Arial" w:cs="Arial"/>
          <w:bCs/>
          <w:color w:val="000000"/>
          <w:lang w:eastAsia="tr-TR"/>
        </w:rPr>
        <w:t xml:space="preserve"> ile</w:t>
      </w:r>
      <w:r w:rsidR="001C41AA" w:rsidRPr="00FE6C6D">
        <w:rPr>
          <w:rFonts w:ascii="Arial" w:eastAsia="Times New Roman" w:hAnsi="Arial" w:cs="Arial"/>
          <w:bCs/>
          <w:color w:val="000000"/>
          <w:lang w:eastAsia="tr-TR"/>
        </w:rPr>
        <w:t xml:space="preserve"> </w:t>
      </w:r>
      <w:r w:rsidR="00FE6C6D">
        <w:rPr>
          <w:rFonts w:ascii="Arial" w:eastAsia="Times New Roman" w:hAnsi="Arial" w:cs="Arial"/>
          <w:bCs/>
          <w:color w:val="000000"/>
          <w:lang w:eastAsia="tr-TR"/>
        </w:rPr>
        <w:t>Teknik Yönetici</w:t>
      </w:r>
      <w:r w:rsidR="001C41AA" w:rsidRPr="00FE6C6D">
        <w:rPr>
          <w:rFonts w:ascii="Arial" w:eastAsia="Times New Roman" w:hAnsi="Arial" w:cs="Arial"/>
          <w:bCs/>
          <w:color w:val="000000"/>
          <w:lang w:eastAsia="tr-TR"/>
        </w:rPr>
        <w:t xml:space="preserve"> hakkında ise</w:t>
      </w:r>
      <w:r w:rsidRPr="00FE6C6D">
        <w:rPr>
          <w:rFonts w:ascii="Arial" w:eastAsia="Times New Roman" w:hAnsi="Arial" w:cs="Arial"/>
          <w:bCs/>
          <w:color w:val="000000"/>
          <w:lang w:eastAsia="tr-TR"/>
        </w:rPr>
        <w:t xml:space="preserve"> </w:t>
      </w:r>
      <w:r w:rsidR="00FE6C6D">
        <w:rPr>
          <w:rFonts w:ascii="Arial" w:eastAsia="Times New Roman" w:hAnsi="Arial" w:cs="Arial"/>
          <w:bCs/>
          <w:color w:val="000000"/>
          <w:lang w:eastAsia="tr-TR"/>
        </w:rPr>
        <w:t>vekilleri</w:t>
      </w:r>
      <w:r w:rsidR="00CC7CC3" w:rsidRPr="00FE6C6D">
        <w:rPr>
          <w:rFonts w:ascii="Arial" w:eastAsia="Times New Roman" w:hAnsi="Arial" w:cs="Arial"/>
          <w:bCs/>
          <w:color w:val="000000"/>
          <w:lang w:eastAsia="tr-TR"/>
        </w:rPr>
        <w:t xml:space="preserve"> </w:t>
      </w:r>
      <w:r w:rsidRPr="00FE6C6D">
        <w:rPr>
          <w:rFonts w:ascii="Arial" w:eastAsia="Times New Roman" w:hAnsi="Arial" w:cs="Arial"/>
          <w:bCs/>
          <w:color w:val="000000"/>
          <w:lang w:eastAsia="tr-TR"/>
        </w:rPr>
        <w:t>tarafından değerlendirilir.</w:t>
      </w:r>
    </w:p>
    <w:p w14:paraId="65E47FDD" w14:textId="5E43CCE7" w:rsidR="008A0DCE" w:rsidRPr="00FE6C6D" w:rsidRDefault="008A0DCE" w:rsidP="00FE6C6D">
      <w:pPr>
        <w:spacing w:line="360" w:lineRule="auto"/>
        <w:ind w:right="390"/>
        <w:contextualSpacing/>
        <w:jc w:val="both"/>
        <w:rPr>
          <w:rFonts w:ascii="Arial" w:eastAsia="Times New Roman" w:hAnsi="Arial" w:cs="Arial"/>
          <w:bCs/>
          <w:color w:val="000000"/>
          <w:lang w:eastAsia="tr-TR"/>
        </w:rPr>
      </w:pPr>
      <w:r w:rsidRPr="00FE6C6D">
        <w:rPr>
          <w:rFonts w:ascii="Arial" w:eastAsia="Times New Roman" w:hAnsi="Arial" w:cs="Arial"/>
          <w:bCs/>
          <w:color w:val="000000"/>
          <w:lang w:eastAsia="tr-TR"/>
        </w:rPr>
        <w:t>•</w:t>
      </w:r>
      <w:r w:rsidR="00CC7CC3" w:rsidRPr="00FE6C6D">
        <w:rPr>
          <w:rFonts w:ascii="Arial" w:eastAsia="Times New Roman" w:hAnsi="Arial" w:cs="Arial"/>
          <w:bCs/>
          <w:color w:val="000000"/>
          <w:lang w:eastAsia="tr-TR"/>
        </w:rPr>
        <w:t xml:space="preserve"> Kurumumuza</w:t>
      </w:r>
      <w:r w:rsidRPr="00FE6C6D">
        <w:rPr>
          <w:rFonts w:ascii="Arial" w:eastAsia="Times New Roman" w:hAnsi="Arial" w:cs="Arial"/>
          <w:bCs/>
          <w:color w:val="000000"/>
          <w:lang w:eastAsia="tr-TR"/>
        </w:rPr>
        <w:t xml:space="preserve"> iletilen tüm </w:t>
      </w:r>
      <w:r w:rsidR="007A262F" w:rsidRPr="00FE6C6D">
        <w:rPr>
          <w:rFonts w:ascii="Arial" w:eastAsia="Times New Roman" w:hAnsi="Arial" w:cs="Arial"/>
          <w:bCs/>
          <w:color w:val="000000"/>
          <w:lang w:eastAsia="tr-TR"/>
        </w:rPr>
        <w:t>itiraz/</w:t>
      </w:r>
      <w:r w:rsidRPr="00FE6C6D">
        <w:rPr>
          <w:rFonts w:ascii="Arial" w:eastAsia="Times New Roman" w:hAnsi="Arial" w:cs="Arial"/>
          <w:bCs/>
          <w:color w:val="000000"/>
          <w:lang w:eastAsia="tr-TR"/>
        </w:rPr>
        <w:t>şikâyetlere ve müşteri beklentilerine önem verilir. Yazılı ya da sözlü gelen tüm şikâyetler</w:t>
      </w:r>
      <w:r w:rsidR="001C41AA" w:rsidRPr="00FE6C6D">
        <w:rPr>
          <w:rFonts w:ascii="Arial" w:eastAsia="Times New Roman" w:hAnsi="Arial" w:cs="Arial"/>
          <w:bCs/>
          <w:color w:val="000000"/>
          <w:lang w:eastAsia="tr-TR"/>
        </w:rPr>
        <w:t>/İtirazlar</w:t>
      </w:r>
      <w:r w:rsidRPr="00FE6C6D">
        <w:rPr>
          <w:rFonts w:ascii="Arial" w:eastAsia="Times New Roman" w:hAnsi="Arial" w:cs="Arial"/>
          <w:bCs/>
          <w:color w:val="000000"/>
          <w:lang w:eastAsia="tr-TR"/>
        </w:rPr>
        <w:t xml:space="preserve"> değerlendirilir.</w:t>
      </w:r>
    </w:p>
    <w:p w14:paraId="7F8A5172" w14:textId="752EE9E0" w:rsidR="007A262F" w:rsidRPr="00FE6C6D" w:rsidRDefault="007A262F" w:rsidP="00FE6C6D">
      <w:pPr>
        <w:tabs>
          <w:tab w:val="left" w:pos="0"/>
        </w:tabs>
        <w:spacing w:after="0" w:line="360" w:lineRule="auto"/>
        <w:ind w:right="390"/>
        <w:contextualSpacing/>
        <w:jc w:val="both"/>
        <w:rPr>
          <w:rFonts w:ascii="Arial" w:eastAsia="Times New Roman" w:hAnsi="Arial" w:cs="Arial"/>
          <w:bCs/>
          <w:color w:val="000000"/>
          <w:lang w:eastAsia="tr-TR"/>
        </w:rPr>
      </w:pPr>
      <w:r w:rsidRPr="00FE6C6D">
        <w:rPr>
          <w:rFonts w:ascii="Arial" w:eastAsia="Times New Roman" w:hAnsi="Arial" w:cs="Arial"/>
          <w:bCs/>
          <w:color w:val="000000"/>
          <w:lang w:eastAsia="tr-TR"/>
        </w:rPr>
        <w:t xml:space="preserve">İtiraz/Şikâyetlerin alınması, incelenmesi, değerlendirilmesi ve sonuçlandırılması </w:t>
      </w:r>
      <w:r w:rsidR="00FE6C6D"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00D30098" w:rsidRPr="00FE6C6D">
        <w:rPr>
          <w:rFonts w:ascii="Arial" w:eastAsia="Times New Roman" w:hAnsi="Arial" w:cs="Arial"/>
          <w:bCs/>
          <w:color w:val="000000"/>
          <w:lang w:eastAsia="tr-TR"/>
        </w:rPr>
        <w:t>/</w:t>
      </w:r>
      <w:r w:rsidR="00FE6C6D">
        <w:rPr>
          <w:rFonts w:ascii="Arial" w:eastAsia="Times New Roman" w:hAnsi="Arial" w:cs="Arial"/>
          <w:bCs/>
          <w:color w:val="000000"/>
          <w:lang w:eastAsia="tr-TR"/>
        </w:rPr>
        <w:t xml:space="preserve"> Teknik Yönetici</w:t>
      </w:r>
      <w:r w:rsidRPr="00FE6C6D">
        <w:rPr>
          <w:rFonts w:ascii="Arial" w:eastAsia="Times New Roman" w:hAnsi="Arial" w:cs="Arial"/>
          <w:bCs/>
          <w:color w:val="000000"/>
          <w:lang w:eastAsia="tr-TR"/>
        </w:rPr>
        <w:t xml:space="preserve"> tarafından </w:t>
      </w:r>
      <w:r w:rsidRPr="00FE6C6D">
        <w:rPr>
          <w:rFonts w:ascii="Arial" w:eastAsia="Times New Roman" w:hAnsi="Arial" w:cs="Arial"/>
          <w:bCs/>
          <w:color w:val="000000" w:themeColor="text1"/>
          <w:lang w:eastAsia="tr-TR"/>
        </w:rPr>
        <w:t>yürütülür. İtiraz/Şikâyeti alan personel tarafından Şikâyet ve İtiraz Bildirim Formu düzenlenerek şikâyetin ele alındığına dair en geç 5 gün içinde yazılı veya sözlü olarak bilgilendirme yapılmasını sağlanır.</w:t>
      </w:r>
    </w:p>
    <w:p w14:paraId="0A0A1BA7" w14:textId="6F4E833A" w:rsidR="00F66D82" w:rsidRPr="00FE6C6D" w:rsidRDefault="00D30098" w:rsidP="00FE6C6D">
      <w:pPr>
        <w:tabs>
          <w:tab w:val="left" w:pos="0"/>
        </w:tabs>
        <w:spacing w:after="0" w:line="360" w:lineRule="auto"/>
        <w:ind w:right="390"/>
        <w:contextualSpacing/>
        <w:jc w:val="both"/>
        <w:rPr>
          <w:rFonts w:ascii="Arial" w:eastAsia="Times New Roman" w:hAnsi="Arial" w:cs="Arial"/>
          <w:bCs/>
          <w:iCs/>
          <w:lang w:eastAsia="tr-TR"/>
        </w:rPr>
      </w:pPr>
      <w:r w:rsidRPr="00FE6C6D">
        <w:rPr>
          <w:rFonts w:ascii="Arial" w:eastAsia="Times New Roman" w:hAnsi="Arial" w:cs="Arial"/>
          <w:bCs/>
          <w:color w:val="000000"/>
          <w:lang w:eastAsia="tr-TR"/>
        </w:rPr>
        <w:t xml:space="preserve">Şikâyetlerin değerlendirilmesi sonrasında ve memnuniyet anket formlarında </w:t>
      </w:r>
      <w:r w:rsidR="008E15F3" w:rsidRPr="00FE6C6D">
        <w:rPr>
          <w:rFonts w:ascii="Arial" w:eastAsia="Times New Roman" w:hAnsi="Arial" w:cs="Arial"/>
          <w:bCs/>
          <w:color w:val="000000"/>
          <w:lang w:eastAsia="tr-TR"/>
        </w:rPr>
        <w:t xml:space="preserve">muayene </w:t>
      </w:r>
      <w:r w:rsidR="00FE6C6D" w:rsidRPr="00FE6C6D">
        <w:rPr>
          <w:rFonts w:ascii="Arial" w:eastAsia="Times New Roman" w:hAnsi="Arial" w:cs="Arial"/>
          <w:bCs/>
          <w:color w:val="000000"/>
          <w:lang w:eastAsia="tr-TR"/>
        </w:rPr>
        <w:t>faaliyetleri ve</w:t>
      </w:r>
      <w:r w:rsidRPr="00FE6C6D">
        <w:rPr>
          <w:rFonts w:ascii="Arial" w:eastAsia="Times New Roman" w:hAnsi="Arial" w:cs="Arial"/>
          <w:bCs/>
          <w:color w:val="000000"/>
          <w:lang w:eastAsia="tr-TR"/>
        </w:rPr>
        <w:t xml:space="preserve"> kalite yönetim sistemi şartlarının etkilendiğine karar verilirse ilgili </w:t>
      </w:r>
      <w:r w:rsidR="00CE766B" w:rsidRPr="00FE6C6D">
        <w:rPr>
          <w:rFonts w:ascii="Arial" w:eastAsia="Times New Roman" w:hAnsi="Arial" w:cs="Arial"/>
          <w:bCs/>
          <w:color w:val="000000"/>
          <w:lang w:eastAsia="tr-TR"/>
        </w:rPr>
        <w:t xml:space="preserve">personel tarafından </w:t>
      </w:r>
      <w:r w:rsidRPr="00FE6C6D">
        <w:rPr>
          <w:rFonts w:ascii="Arial" w:eastAsia="Times New Roman" w:hAnsi="Arial" w:cs="Arial"/>
          <w:bCs/>
          <w:color w:val="000000"/>
          <w:lang w:eastAsia="tr-TR"/>
        </w:rPr>
        <w:t xml:space="preserve">gerekli düzeltici </w:t>
      </w:r>
      <w:r w:rsidR="00CE766B" w:rsidRPr="00FE6C6D">
        <w:rPr>
          <w:rFonts w:ascii="Arial" w:eastAsia="Times New Roman" w:hAnsi="Arial" w:cs="Arial"/>
          <w:bCs/>
          <w:color w:val="000000"/>
          <w:lang w:eastAsia="tr-TR"/>
        </w:rPr>
        <w:t>ve önleyici faaliyet başlatılır.</w:t>
      </w:r>
      <w:r w:rsidR="007B4B5E" w:rsidRPr="00FE6C6D">
        <w:rPr>
          <w:rFonts w:ascii="Arial" w:eastAsia="Times New Roman" w:hAnsi="Arial" w:cs="Arial"/>
          <w:bCs/>
          <w:color w:val="000000"/>
          <w:lang w:eastAsia="tr-TR"/>
        </w:rPr>
        <w:t xml:space="preserve"> </w:t>
      </w:r>
      <w:r w:rsidR="00B95621" w:rsidRPr="00FE6C6D">
        <w:rPr>
          <w:rFonts w:ascii="Arial" w:eastAsia="Times New Roman" w:hAnsi="Arial" w:cs="Arial"/>
          <w:bCs/>
          <w:iCs/>
          <w:lang w:eastAsia="tr-TR"/>
        </w:rPr>
        <w:t xml:space="preserve">Ayrıca müşteri </w:t>
      </w:r>
      <w:r w:rsidR="00B95621" w:rsidRPr="00FE6C6D">
        <w:rPr>
          <w:rFonts w:ascii="Arial" w:eastAsia="Times New Roman" w:hAnsi="Arial" w:cs="Arial"/>
          <w:lang w:eastAsia="tr-TR"/>
        </w:rPr>
        <w:t xml:space="preserve">2 ve 2’in altında verilen puanlar şikâyet olarak değerlendirilir. </w:t>
      </w:r>
      <w:r w:rsidR="00B95621" w:rsidRPr="00FE6C6D">
        <w:rPr>
          <w:rFonts w:ascii="Arial" w:eastAsia="Times New Roman" w:hAnsi="Arial" w:cs="Arial"/>
          <w:bCs/>
          <w:iCs/>
          <w:lang w:eastAsia="tr-TR"/>
        </w:rPr>
        <w:t xml:space="preserve">Müşteri şikâyeti için </w:t>
      </w:r>
      <w:r w:rsidR="008A0DCE" w:rsidRPr="00FE6C6D">
        <w:rPr>
          <w:rFonts w:ascii="Arial" w:eastAsia="Times New Roman" w:hAnsi="Arial" w:cs="Arial"/>
          <w:b/>
          <w:lang w:eastAsia="tr-TR"/>
        </w:rPr>
        <w:t>Şikâyet</w:t>
      </w:r>
      <w:r w:rsidR="00B95621" w:rsidRPr="00FE6C6D">
        <w:rPr>
          <w:rFonts w:ascii="Arial" w:eastAsia="Times New Roman" w:hAnsi="Arial" w:cs="Arial"/>
          <w:b/>
          <w:lang w:eastAsia="tr-TR"/>
        </w:rPr>
        <w:t xml:space="preserve"> ve İtiraz Bildirim Formu</w:t>
      </w:r>
      <w:r w:rsidR="00B95621" w:rsidRPr="00FE6C6D">
        <w:rPr>
          <w:rFonts w:ascii="Arial" w:eastAsia="Times New Roman" w:hAnsi="Arial" w:cs="Arial"/>
          <w:lang w:eastAsia="tr-TR"/>
        </w:rPr>
        <w:t xml:space="preserve"> m</w:t>
      </w:r>
      <w:r w:rsidR="00B95621" w:rsidRPr="00FE6C6D">
        <w:rPr>
          <w:rFonts w:ascii="Arial" w:eastAsia="Times New Roman" w:hAnsi="Arial" w:cs="Arial"/>
          <w:bCs/>
          <w:iCs/>
          <w:lang w:eastAsia="tr-TR"/>
        </w:rPr>
        <w:t xml:space="preserve">üşteriye </w:t>
      </w:r>
      <w:r w:rsidR="00FE6C6D" w:rsidRPr="00FE6C6D">
        <w:rPr>
          <w:rFonts w:ascii="Arial" w:eastAsia="Times New Roman" w:hAnsi="Arial" w:cs="Arial"/>
          <w:bCs/>
          <w:iCs/>
          <w:lang w:eastAsia="tr-TR"/>
        </w:rPr>
        <w:t>elden</w:t>
      </w:r>
      <w:r w:rsidR="00B95621" w:rsidRPr="00FE6C6D">
        <w:rPr>
          <w:rFonts w:ascii="Arial" w:eastAsia="Times New Roman" w:hAnsi="Arial" w:cs="Arial"/>
          <w:bCs/>
          <w:iCs/>
          <w:lang w:eastAsia="tr-TR"/>
        </w:rPr>
        <w:t xml:space="preserve"> veya elektronik posta yoluyla ulaştırılarak kayıt altına alınır. Şikâyet anket formuyla geldiğinde anketin karar bölümü aynı işlem için kullanılır veya gerekirse </w:t>
      </w:r>
      <w:r w:rsidR="00FE6C6D"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00B95621" w:rsidRPr="00FE6C6D">
        <w:rPr>
          <w:rFonts w:ascii="Arial" w:eastAsia="Times New Roman" w:hAnsi="Arial" w:cs="Arial"/>
          <w:bCs/>
          <w:iCs/>
          <w:lang w:eastAsia="tr-TR"/>
        </w:rPr>
        <w:t xml:space="preserve">tarafından ayrıca </w:t>
      </w:r>
      <w:r w:rsidR="00B95621" w:rsidRPr="00FE6C6D">
        <w:rPr>
          <w:rFonts w:ascii="Arial" w:eastAsia="Times New Roman" w:hAnsi="Arial" w:cs="Arial"/>
          <w:b/>
          <w:lang w:eastAsia="tr-TR"/>
        </w:rPr>
        <w:t>Şikayet ve İtiraz Bildirim Formu</w:t>
      </w:r>
      <w:r w:rsidR="00B95621" w:rsidRPr="00FE6C6D">
        <w:rPr>
          <w:rFonts w:ascii="Arial" w:eastAsia="Times New Roman" w:hAnsi="Arial" w:cs="Arial"/>
          <w:lang w:eastAsia="tr-TR"/>
        </w:rPr>
        <w:t xml:space="preserve"> </w:t>
      </w:r>
      <w:r w:rsidR="00B95621" w:rsidRPr="00FE6C6D">
        <w:rPr>
          <w:rFonts w:ascii="Arial" w:eastAsia="Times New Roman" w:hAnsi="Arial" w:cs="Arial"/>
          <w:bCs/>
          <w:iCs/>
          <w:lang w:eastAsia="tr-TR"/>
        </w:rPr>
        <w:t xml:space="preserve">ile kayıt altına alınır. </w:t>
      </w:r>
    </w:p>
    <w:p w14:paraId="0E975E3D" w14:textId="77777777" w:rsidR="00F66D82" w:rsidRPr="00FE6C6D" w:rsidRDefault="00F66D82" w:rsidP="00FE6C6D">
      <w:pPr>
        <w:pStyle w:val="ListeParagraf"/>
        <w:numPr>
          <w:ilvl w:val="1"/>
          <w:numId w:val="5"/>
        </w:numPr>
        <w:tabs>
          <w:tab w:val="left" w:pos="284"/>
          <w:tab w:val="left" w:pos="2025"/>
        </w:tabs>
        <w:spacing w:after="0" w:line="360" w:lineRule="auto"/>
        <w:ind w:right="390"/>
        <w:jc w:val="both"/>
        <w:rPr>
          <w:rFonts w:ascii="Arial" w:eastAsia="Times New Roman" w:hAnsi="Arial" w:cs="Arial"/>
          <w:b/>
          <w:bCs/>
          <w:lang w:eastAsia="tr-TR"/>
        </w:rPr>
      </w:pPr>
      <w:r w:rsidRPr="00FE6C6D">
        <w:rPr>
          <w:rFonts w:ascii="Arial" w:eastAsia="Times New Roman" w:hAnsi="Arial" w:cs="Arial"/>
          <w:b/>
          <w:bCs/>
          <w:lang w:eastAsia="tr-TR"/>
        </w:rPr>
        <w:t>Geri Besleme Bilgilerinin Değerlendirilmesi</w:t>
      </w:r>
    </w:p>
    <w:p w14:paraId="6006F4A5" w14:textId="2B57B49A" w:rsidR="00B95621" w:rsidRPr="00FE6C6D" w:rsidRDefault="00B95621" w:rsidP="00FE6C6D">
      <w:pPr>
        <w:tabs>
          <w:tab w:val="left" w:pos="567"/>
          <w:tab w:val="left" w:pos="709"/>
          <w:tab w:val="left" w:pos="993"/>
        </w:tabs>
        <w:spacing w:after="0" w:line="360" w:lineRule="auto"/>
        <w:ind w:right="390"/>
        <w:jc w:val="both"/>
        <w:rPr>
          <w:rFonts w:ascii="Arial" w:eastAsia="Times New Roman" w:hAnsi="Arial" w:cs="Arial"/>
          <w:bCs/>
          <w:iCs/>
          <w:lang w:eastAsia="tr-TR"/>
        </w:rPr>
      </w:pPr>
      <w:r w:rsidRPr="00FE6C6D">
        <w:rPr>
          <w:rFonts w:ascii="Arial" w:eastAsia="Times New Roman" w:hAnsi="Arial" w:cs="Arial"/>
          <w:bCs/>
          <w:iCs/>
          <w:lang w:eastAsia="tr-TR"/>
        </w:rPr>
        <w:t>Müşterilerden gelen şikayetler/</w:t>
      </w:r>
      <w:r w:rsidR="000F7739" w:rsidRPr="00FE6C6D">
        <w:rPr>
          <w:rFonts w:ascii="Arial" w:eastAsia="Times New Roman" w:hAnsi="Arial" w:cs="Arial"/>
          <w:bCs/>
          <w:iCs/>
          <w:lang w:eastAsia="tr-TR"/>
        </w:rPr>
        <w:t>itirazlar</w:t>
      </w:r>
      <w:r w:rsidRPr="00FE6C6D">
        <w:rPr>
          <w:rFonts w:ascii="Arial" w:eastAsia="Times New Roman" w:hAnsi="Arial" w:cs="Arial"/>
          <w:bCs/>
          <w:iCs/>
          <w:lang w:eastAsia="tr-TR"/>
        </w:rPr>
        <w:t xml:space="preserve"> </w:t>
      </w:r>
      <w:r w:rsidR="00FE6C6D"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Pr="00FE6C6D">
        <w:rPr>
          <w:rFonts w:ascii="Arial" w:eastAsia="Times New Roman" w:hAnsi="Arial" w:cs="Arial"/>
          <w:bCs/>
          <w:iCs/>
          <w:lang w:eastAsia="tr-TR"/>
        </w:rPr>
        <w:t xml:space="preserve">tarafından değerlendirilir. </w:t>
      </w:r>
      <w:r w:rsidR="00D30098" w:rsidRPr="00FE6C6D">
        <w:rPr>
          <w:rFonts w:ascii="Arial" w:eastAsia="Times New Roman" w:hAnsi="Arial" w:cs="Arial"/>
          <w:bCs/>
          <w:iCs/>
          <w:lang w:eastAsia="tr-TR"/>
        </w:rPr>
        <w:t xml:space="preserve">Gerekir ise </w:t>
      </w:r>
      <w:r w:rsidRPr="00FE6C6D">
        <w:rPr>
          <w:rFonts w:ascii="Arial" w:eastAsia="Times New Roman" w:hAnsi="Arial" w:cs="Arial"/>
          <w:bCs/>
          <w:iCs/>
          <w:lang w:eastAsia="tr-TR"/>
        </w:rPr>
        <w:t xml:space="preserve">Şikayet ile ilgili müşteri ile görüşme yapılarak ek bilgi alınır. Şikayet herhangi bir işlem başlatmayı gerektirmiyorsa sebebi müşteriye açıklanır. </w:t>
      </w:r>
    </w:p>
    <w:p w14:paraId="716D8D4B" w14:textId="31FE451C" w:rsidR="007A262F" w:rsidRPr="00FE6C6D" w:rsidRDefault="00FE6C6D" w:rsidP="00FE6C6D">
      <w:pPr>
        <w:tabs>
          <w:tab w:val="left" w:pos="0"/>
        </w:tabs>
        <w:spacing w:after="0" w:line="360" w:lineRule="auto"/>
        <w:ind w:right="390"/>
        <w:jc w:val="both"/>
        <w:rPr>
          <w:rFonts w:ascii="Arial" w:eastAsia="Times New Roman" w:hAnsi="Arial" w:cs="Arial"/>
          <w:bCs/>
          <w:iCs/>
          <w:lang w:eastAsia="tr-TR"/>
        </w:rPr>
      </w:pPr>
      <w:r w:rsidRPr="00FE6C6D">
        <w:rPr>
          <w:rFonts w:ascii="Arial" w:eastAsia="Times New Roman" w:hAnsi="Arial" w:cs="Arial"/>
          <w:bCs/>
          <w:iCs/>
          <w:lang w:eastAsia="tr-TR"/>
        </w:rPr>
        <w:t xml:space="preserve">Şikayetlerin sebepleri, </w:t>
      </w:r>
      <w:r w:rsidRPr="00FE6C6D">
        <w:rPr>
          <w:rFonts w:ascii="Arial" w:eastAsia="Times New Roman" w:hAnsi="Arial" w:cs="Arial"/>
          <w:bCs/>
          <w:color w:val="000000"/>
          <w:lang w:eastAsia="tr-TR"/>
        </w:rPr>
        <w:t xml:space="preserve">Kalite Yöneticisi, </w:t>
      </w:r>
      <w:r w:rsidRPr="00FE6C6D">
        <w:rPr>
          <w:rFonts w:ascii="Arial" w:eastAsia="Times New Roman" w:hAnsi="Arial" w:cs="Arial"/>
          <w:bCs/>
          <w:iCs/>
          <w:lang w:eastAsia="tr-TR"/>
        </w:rPr>
        <w:t xml:space="preserve">Teknik Yönetici, </w:t>
      </w:r>
      <w:r w:rsidR="00CE766B" w:rsidRPr="00FE6C6D">
        <w:rPr>
          <w:rFonts w:ascii="Arial" w:eastAsia="Times New Roman" w:hAnsi="Arial" w:cs="Arial"/>
          <w:bCs/>
          <w:iCs/>
          <w:lang w:eastAsia="tr-TR"/>
        </w:rPr>
        <w:t xml:space="preserve">ilgili personel </w:t>
      </w:r>
      <w:r w:rsidR="007A262F" w:rsidRPr="00FE6C6D">
        <w:rPr>
          <w:rFonts w:ascii="Arial" w:eastAsia="Times New Roman" w:hAnsi="Arial" w:cs="Arial"/>
          <w:bCs/>
          <w:iCs/>
          <w:lang w:eastAsia="tr-TR"/>
        </w:rPr>
        <w:t xml:space="preserve"> </w:t>
      </w:r>
      <w:r w:rsidR="00CE766B" w:rsidRPr="00FE6C6D">
        <w:rPr>
          <w:rFonts w:ascii="Arial" w:eastAsia="Times New Roman" w:hAnsi="Arial" w:cs="Arial"/>
          <w:bCs/>
          <w:iCs/>
          <w:lang w:eastAsia="tr-TR"/>
        </w:rPr>
        <w:t xml:space="preserve">ile koordine kurularak </w:t>
      </w:r>
      <w:r w:rsidR="007A262F" w:rsidRPr="00FE6C6D">
        <w:rPr>
          <w:rFonts w:ascii="Arial" w:eastAsia="Times New Roman" w:hAnsi="Arial" w:cs="Arial"/>
          <w:bCs/>
          <w:iCs/>
          <w:lang w:eastAsia="tr-TR"/>
        </w:rPr>
        <w:t xml:space="preserve">araştırılır. Şikâyet veya itiraz edene bildirilecek olan karar, itiraz/şikâyet konusu </w:t>
      </w:r>
      <w:r w:rsidR="00CE766B" w:rsidRPr="00FE6C6D">
        <w:rPr>
          <w:rFonts w:ascii="Arial" w:eastAsia="Times New Roman" w:hAnsi="Arial" w:cs="Arial"/>
          <w:bCs/>
          <w:iCs/>
          <w:lang w:eastAsia="tr-TR"/>
        </w:rPr>
        <w:t>söz konusu süreçte/</w:t>
      </w:r>
      <w:r w:rsidRPr="00FE6C6D">
        <w:rPr>
          <w:rFonts w:ascii="Arial" w:eastAsia="Times New Roman" w:hAnsi="Arial" w:cs="Arial"/>
          <w:bCs/>
          <w:iCs/>
          <w:lang w:eastAsia="tr-TR"/>
        </w:rPr>
        <w:t>faaliyetlerde yer</w:t>
      </w:r>
      <w:r w:rsidR="007A262F" w:rsidRPr="00FE6C6D">
        <w:rPr>
          <w:rFonts w:ascii="Arial" w:eastAsia="Times New Roman" w:hAnsi="Arial" w:cs="Arial"/>
          <w:bCs/>
          <w:iCs/>
          <w:lang w:eastAsia="tr-TR"/>
        </w:rPr>
        <w:t xml:space="preserve"> almamış olan kişi/kişiler tarafından</w:t>
      </w:r>
      <w:r w:rsidR="00CE766B" w:rsidRPr="00FE6C6D">
        <w:rPr>
          <w:rFonts w:ascii="Arial" w:eastAsia="Times New Roman" w:hAnsi="Arial" w:cs="Arial"/>
          <w:bCs/>
          <w:iCs/>
          <w:lang w:eastAsia="tr-TR"/>
        </w:rPr>
        <w:t xml:space="preserve"> gözden geçirilir ve karar alınır karar alma sürecinde </w:t>
      </w:r>
      <w:r w:rsidRPr="00FE6C6D">
        <w:rPr>
          <w:rFonts w:ascii="Arial" w:eastAsia="Times New Roman" w:hAnsi="Arial" w:cs="Arial"/>
          <w:bCs/>
          <w:iCs/>
          <w:lang w:eastAsia="tr-TR"/>
        </w:rPr>
        <w:t>gerekirse en</w:t>
      </w:r>
      <w:r w:rsidR="00FE416B" w:rsidRPr="00FE6C6D">
        <w:rPr>
          <w:rFonts w:ascii="Arial" w:eastAsia="Times New Roman" w:hAnsi="Arial" w:cs="Arial"/>
          <w:bCs/>
          <w:iCs/>
          <w:lang w:eastAsia="tr-TR"/>
        </w:rPr>
        <w:t xml:space="preserve"> deneyimli muayene elemanı konuya dâhil edilir. </w:t>
      </w:r>
      <w:r w:rsidR="007A262F" w:rsidRPr="00FE6C6D">
        <w:rPr>
          <w:rFonts w:ascii="Arial" w:eastAsia="Times New Roman" w:hAnsi="Arial" w:cs="Arial"/>
          <w:bCs/>
          <w:iCs/>
          <w:lang w:eastAsia="tr-TR"/>
        </w:rPr>
        <w:t xml:space="preserve">Eğer şikâyet/itiraz unsuru </w:t>
      </w:r>
      <w:r w:rsidRPr="00FE6C6D">
        <w:rPr>
          <w:rFonts w:ascii="Arial" w:eastAsia="Times New Roman" w:hAnsi="Arial" w:cs="Arial"/>
          <w:bCs/>
          <w:iCs/>
          <w:lang w:eastAsia="tr-TR"/>
        </w:rPr>
        <w:t>Teknik Yönetici</w:t>
      </w:r>
      <w:r w:rsidR="007A262F" w:rsidRPr="00FE6C6D">
        <w:rPr>
          <w:rFonts w:ascii="Arial" w:eastAsia="Times New Roman" w:hAnsi="Arial" w:cs="Arial"/>
          <w:bCs/>
          <w:iCs/>
          <w:lang w:eastAsia="tr-TR"/>
        </w:rPr>
        <w:t xml:space="preserve">nin yaptığı (ör: muayene, imzaladığı rapor) </w:t>
      </w:r>
      <w:r w:rsidR="00FE416B" w:rsidRPr="00FE6C6D">
        <w:rPr>
          <w:rFonts w:ascii="Arial" w:eastAsia="Times New Roman" w:hAnsi="Arial" w:cs="Arial"/>
          <w:bCs/>
          <w:iCs/>
          <w:lang w:eastAsia="tr-TR"/>
        </w:rPr>
        <w:t>vb.</w:t>
      </w:r>
      <w:r w:rsidR="007A262F" w:rsidRPr="00FE6C6D">
        <w:rPr>
          <w:rFonts w:ascii="Arial" w:eastAsia="Times New Roman" w:hAnsi="Arial" w:cs="Arial"/>
          <w:bCs/>
          <w:iCs/>
          <w:lang w:eastAsia="tr-TR"/>
        </w:rPr>
        <w:t>herhangi bir faa</w:t>
      </w:r>
      <w:r w:rsidR="007B4B5E" w:rsidRPr="00FE6C6D">
        <w:rPr>
          <w:rFonts w:ascii="Arial" w:eastAsia="Times New Roman" w:hAnsi="Arial" w:cs="Arial"/>
          <w:bCs/>
          <w:iCs/>
          <w:lang w:eastAsia="tr-TR"/>
        </w:rPr>
        <w:t xml:space="preserve">liyet ile ilgili ise vekilleri tarafından </w:t>
      </w:r>
      <w:r w:rsidR="007A262F" w:rsidRPr="00FE6C6D">
        <w:rPr>
          <w:rFonts w:ascii="Arial" w:eastAsia="Times New Roman" w:hAnsi="Arial" w:cs="Arial"/>
          <w:bCs/>
          <w:iCs/>
          <w:lang w:eastAsia="tr-TR"/>
        </w:rPr>
        <w:t>değerlendirme istenir.</w:t>
      </w:r>
    </w:p>
    <w:p w14:paraId="05E43769" w14:textId="1EFB985F" w:rsidR="00B95621" w:rsidRPr="00FE6C6D" w:rsidRDefault="00B95621" w:rsidP="00FE6C6D">
      <w:pPr>
        <w:tabs>
          <w:tab w:val="left" w:pos="0"/>
        </w:tabs>
        <w:spacing w:after="0" w:line="360" w:lineRule="auto"/>
        <w:ind w:right="390"/>
        <w:jc w:val="both"/>
        <w:rPr>
          <w:rFonts w:ascii="Arial" w:eastAsia="Times New Roman" w:hAnsi="Arial" w:cs="Arial"/>
          <w:bCs/>
          <w:iCs/>
          <w:lang w:eastAsia="tr-TR"/>
        </w:rPr>
      </w:pPr>
      <w:r w:rsidRPr="00FE6C6D">
        <w:rPr>
          <w:rFonts w:ascii="Arial" w:eastAsia="Times New Roman" w:hAnsi="Arial" w:cs="Arial"/>
          <w:bCs/>
          <w:iCs/>
          <w:lang w:eastAsia="tr-TR"/>
        </w:rPr>
        <w:t xml:space="preserve">Şikâyetin büyüklüğüne göre üst yönetime bilgi verilir. </w:t>
      </w:r>
      <w:r w:rsidRPr="00FE6C6D">
        <w:rPr>
          <w:rFonts w:ascii="Arial" w:eastAsia="Times New Roman" w:hAnsi="Arial" w:cs="Arial"/>
          <w:bCs/>
          <w:lang w:eastAsia="tr-TR"/>
        </w:rPr>
        <w:t xml:space="preserve">Elde edilen sonuca göre gerekli görüldüğü takdirde, </w:t>
      </w:r>
      <w:r w:rsidR="00FE6C6D"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Pr="00FE6C6D">
        <w:rPr>
          <w:rFonts w:ascii="Arial" w:eastAsia="Times New Roman" w:hAnsi="Arial" w:cs="Arial"/>
          <w:bCs/>
          <w:lang w:eastAsia="tr-TR"/>
        </w:rPr>
        <w:t xml:space="preserve">tarafından </w:t>
      </w:r>
      <w:r w:rsidRPr="00FE6C6D">
        <w:rPr>
          <w:rFonts w:ascii="Arial" w:eastAsia="Times New Roman" w:hAnsi="Arial" w:cs="Arial"/>
          <w:b/>
          <w:lang w:eastAsia="tr-TR"/>
        </w:rPr>
        <w:t xml:space="preserve">Düzeltici </w:t>
      </w:r>
      <w:r w:rsidR="002A4FBE" w:rsidRPr="00FE6C6D">
        <w:rPr>
          <w:rFonts w:ascii="Arial" w:eastAsia="Times New Roman" w:hAnsi="Arial" w:cs="Arial"/>
          <w:b/>
          <w:lang w:eastAsia="tr-TR"/>
        </w:rPr>
        <w:t xml:space="preserve">ve </w:t>
      </w:r>
      <w:r w:rsidRPr="00FE6C6D">
        <w:rPr>
          <w:rFonts w:ascii="Arial" w:eastAsia="Times New Roman" w:hAnsi="Arial" w:cs="Arial"/>
          <w:b/>
          <w:lang w:eastAsia="tr-TR"/>
        </w:rPr>
        <w:t>Önleyici Faaliyet Prosedürü</w:t>
      </w:r>
      <w:r w:rsidRPr="00FE6C6D">
        <w:rPr>
          <w:rFonts w:ascii="Arial" w:eastAsia="Times New Roman" w:hAnsi="Arial" w:cs="Arial"/>
          <w:lang w:eastAsia="tr-TR"/>
        </w:rPr>
        <w:t xml:space="preserve">’ne göre düzeltici faaliyet veya önleyici faaliyet başlatılır.  Alınan kararlar </w:t>
      </w:r>
      <w:r w:rsidR="002A4FBE" w:rsidRPr="00FE6C6D">
        <w:rPr>
          <w:rFonts w:ascii="Arial" w:eastAsia="Times New Roman" w:hAnsi="Arial" w:cs="Arial"/>
          <w:lang w:eastAsia="tr-TR"/>
        </w:rPr>
        <w:t xml:space="preserve">müşteri memnuniyet anketi </w:t>
      </w:r>
      <w:r w:rsidRPr="00FE6C6D">
        <w:rPr>
          <w:rFonts w:ascii="Arial" w:eastAsia="Times New Roman" w:hAnsi="Arial" w:cs="Arial"/>
          <w:lang w:eastAsia="tr-TR"/>
        </w:rPr>
        <w:t xml:space="preserve">ve </w:t>
      </w:r>
      <w:r w:rsidRPr="00FE6C6D">
        <w:rPr>
          <w:rFonts w:ascii="Arial" w:eastAsia="Times New Roman" w:hAnsi="Arial" w:cs="Arial"/>
          <w:b/>
          <w:bCs/>
          <w:lang w:eastAsia="tr-TR"/>
        </w:rPr>
        <w:lastRenderedPageBreak/>
        <w:t xml:space="preserve">Şikayet ve İtiraz Bildirim </w:t>
      </w:r>
      <w:r w:rsidR="00FE6C6D" w:rsidRPr="00FE6C6D">
        <w:rPr>
          <w:rFonts w:ascii="Arial" w:eastAsia="Times New Roman" w:hAnsi="Arial" w:cs="Arial"/>
          <w:b/>
          <w:bCs/>
          <w:lang w:eastAsia="tr-TR"/>
        </w:rPr>
        <w:t>Formu</w:t>
      </w:r>
      <w:r w:rsidR="00FE6C6D" w:rsidRPr="00FE6C6D">
        <w:rPr>
          <w:rFonts w:ascii="Arial" w:eastAsia="Times New Roman" w:hAnsi="Arial" w:cs="Arial"/>
          <w:bCs/>
          <w:lang w:eastAsia="tr-TR"/>
        </w:rPr>
        <w:t>na</w:t>
      </w:r>
      <w:r w:rsidRPr="00FE6C6D">
        <w:rPr>
          <w:rFonts w:ascii="Arial" w:eastAsia="Times New Roman" w:hAnsi="Arial" w:cs="Arial"/>
          <w:lang w:eastAsia="tr-TR"/>
        </w:rPr>
        <w:t xml:space="preserve"> </w:t>
      </w:r>
      <w:r w:rsidR="00FE6C6D" w:rsidRPr="00FE6C6D">
        <w:rPr>
          <w:rFonts w:ascii="Arial" w:eastAsia="Times New Roman" w:hAnsi="Arial" w:cs="Arial"/>
          <w:bCs/>
          <w:color w:val="000000"/>
          <w:lang w:eastAsia="tr-TR"/>
        </w:rPr>
        <w:t>Kalite Yöneticisi</w:t>
      </w:r>
      <w:r w:rsidR="002D57EB" w:rsidRPr="00FE6C6D">
        <w:rPr>
          <w:rFonts w:ascii="Arial" w:eastAsia="Times New Roman" w:hAnsi="Arial" w:cs="Arial"/>
          <w:bCs/>
          <w:color w:val="000000"/>
          <w:lang w:eastAsia="tr-TR"/>
        </w:rPr>
        <w:t xml:space="preserve"> </w:t>
      </w:r>
      <w:r w:rsidRPr="00FE6C6D">
        <w:rPr>
          <w:rFonts w:ascii="Arial" w:eastAsia="Times New Roman" w:hAnsi="Arial" w:cs="Arial"/>
          <w:lang w:eastAsia="tr-TR"/>
        </w:rPr>
        <w:t>tarafından kaydedilir ve görüş veren kişiler tarafından onaylanır.</w:t>
      </w:r>
    </w:p>
    <w:p w14:paraId="1F2E65FA" w14:textId="4952284C" w:rsidR="00A86CD5" w:rsidRPr="00FE6C6D" w:rsidRDefault="000F7739" w:rsidP="00FE6C6D">
      <w:pPr>
        <w:spacing w:after="0" w:line="360" w:lineRule="auto"/>
        <w:ind w:right="390"/>
        <w:contextualSpacing/>
        <w:jc w:val="both"/>
        <w:rPr>
          <w:rFonts w:ascii="Arial" w:eastAsia="Times New Roman" w:hAnsi="Arial" w:cs="Arial"/>
          <w:lang w:eastAsia="tr-TR"/>
        </w:rPr>
      </w:pPr>
      <w:r w:rsidRPr="00FE6C6D">
        <w:rPr>
          <w:rFonts w:ascii="Arial" w:eastAsia="Times New Roman" w:hAnsi="Arial" w:cs="Arial"/>
          <w:lang w:eastAsia="tr-TR"/>
        </w:rPr>
        <w:t>Kuruluşumuza</w:t>
      </w:r>
      <w:r w:rsidR="00A86CD5" w:rsidRPr="00FE6C6D">
        <w:rPr>
          <w:rFonts w:ascii="Arial" w:eastAsia="Times New Roman" w:hAnsi="Arial" w:cs="Arial"/>
          <w:lang w:eastAsia="tr-TR"/>
        </w:rPr>
        <w:t xml:space="preserve"> </w:t>
      </w:r>
      <w:r w:rsidR="00B95621" w:rsidRPr="00FE6C6D">
        <w:rPr>
          <w:rFonts w:ascii="Arial" w:eastAsia="Times New Roman" w:hAnsi="Arial" w:cs="Arial"/>
          <w:lang w:eastAsia="tr-TR"/>
        </w:rPr>
        <w:t xml:space="preserve">yapılan şikayet ve itirazlar, </w:t>
      </w:r>
      <w:r w:rsidR="00B95621" w:rsidRPr="00FE6C6D">
        <w:rPr>
          <w:rFonts w:ascii="Arial" w:eastAsia="Times New Roman" w:hAnsi="Arial" w:cs="Arial"/>
          <w:b/>
          <w:lang w:eastAsia="tr-TR"/>
        </w:rPr>
        <w:t>Şikayet ve İtiraz Bildirim Formu</w:t>
      </w:r>
      <w:r w:rsidR="00B95621" w:rsidRPr="00FE6C6D">
        <w:rPr>
          <w:rFonts w:ascii="Arial" w:eastAsia="Times New Roman" w:hAnsi="Arial" w:cs="Arial"/>
          <w:lang w:eastAsia="tr-TR"/>
        </w:rPr>
        <w:t xml:space="preserve"> ile kayıt altına alınır</w:t>
      </w:r>
      <w:r w:rsidR="00A2086A" w:rsidRPr="00FE6C6D">
        <w:rPr>
          <w:rFonts w:ascii="Arial" w:eastAsia="Times New Roman" w:hAnsi="Arial" w:cs="Arial"/>
          <w:lang w:eastAsia="tr-TR"/>
        </w:rPr>
        <w:t xml:space="preserve"> ve</w:t>
      </w:r>
      <w:r w:rsidR="00B95621" w:rsidRPr="00FE6C6D">
        <w:rPr>
          <w:rFonts w:ascii="Arial" w:eastAsia="Times New Roman" w:hAnsi="Arial" w:cs="Arial"/>
          <w:lang w:eastAsia="tr-TR"/>
        </w:rPr>
        <w:t xml:space="preserve"> kullanılan ekipman ve uygulanan yöntem açısından değerlendirir.  İtirazın giderilm</w:t>
      </w:r>
      <w:r w:rsidR="00DB156D" w:rsidRPr="00FE6C6D">
        <w:rPr>
          <w:rFonts w:ascii="Arial" w:eastAsia="Times New Roman" w:hAnsi="Arial" w:cs="Arial"/>
          <w:lang w:eastAsia="tr-TR"/>
        </w:rPr>
        <w:t xml:space="preserve">esi için gerekli faaliyet </w:t>
      </w:r>
      <w:r w:rsidR="00A2086A" w:rsidRPr="00FE6C6D">
        <w:rPr>
          <w:rFonts w:ascii="Arial" w:eastAsia="Times New Roman" w:hAnsi="Arial" w:cs="Arial"/>
          <w:lang w:eastAsia="tr-TR"/>
        </w:rPr>
        <w:t>yapılır</w:t>
      </w:r>
      <w:r w:rsidR="00B95621" w:rsidRPr="00FE6C6D">
        <w:rPr>
          <w:rFonts w:ascii="Arial" w:eastAsia="Times New Roman" w:hAnsi="Arial" w:cs="Arial"/>
          <w:lang w:eastAsia="tr-TR"/>
        </w:rPr>
        <w:t xml:space="preserve">, yapılan faaliyet </w:t>
      </w:r>
      <w:r w:rsidR="00356835" w:rsidRPr="00FE6C6D">
        <w:rPr>
          <w:rFonts w:ascii="Arial" w:eastAsia="Times New Roman" w:hAnsi="Arial" w:cs="Arial"/>
          <w:b/>
          <w:lang w:eastAsia="tr-TR"/>
        </w:rPr>
        <w:t xml:space="preserve">Şikayet Ve İtiraz Takip Listesi </w:t>
      </w:r>
      <w:r w:rsidR="00B95621" w:rsidRPr="00FE6C6D">
        <w:rPr>
          <w:rFonts w:ascii="Arial" w:eastAsia="Times New Roman" w:hAnsi="Arial" w:cs="Arial"/>
          <w:lang w:eastAsia="tr-TR"/>
        </w:rPr>
        <w:t>ile takip edilir.</w:t>
      </w:r>
      <w:r w:rsidR="00A86CD5" w:rsidRPr="00FE6C6D">
        <w:rPr>
          <w:rFonts w:ascii="Arial" w:eastAsia="Times New Roman" w:hAnsi="Arial" w:cs="Arial"/>
          <w:lang w:eastAsia="tr-TR"/>
        </w:rPr>
        <w:t xml:space="preserve"> Değerlendirme sonucunda müşteri tarafının </w:t>
      </w:r>
      <w:r w:rsidRPr="00FE6C6D">
        <w:rPr>
          <w:rFonts w:ascii="Arial" w:eastAsia="Times New Roman" w:hAnsi="Arial" w:cs="Arial"/>
          <w:lang w:eastAsia="tr-TR"/>
        </w:rPr>
        <w:t>kuruluşumuz</w:t>
      </w:r>
      <w:r w:rsidR="00A86CD5" w:rsidRPr="00FE6C6D">
        <w:rPr>
          <w:rFonts w:ascii="Arial" w:eastAsia="Times New Roman" w:hAnsi="Arial" w:cs="Arial"/>
          <w:lang w:eastAsia="tr-TR"/>
        </w:rPr>
        <w:t xml:space="preserve"> personeli, kullanılan ekipmanı ve uygulanan yöntemi vb. sebeplerden dolayı mağdur olduğu tespit edilirse, </w:t>
      </w:r>
      <w:r w:rsidRPr="00FE6C6D">
        <w:rPr>
          <w:rFonts w:ascii="Arial" w:eastAsia="Times New Roman" w:hAnsi="Arial" w:cs="Arial"/>
          <w:lang w:eastAsia="tr-TR"/>
        </w:rPr>
        <w:t>kuruluşumuz</w:t>
      </w:r>
      <w:r w:rsidR="00A86CD5" w:rsidRPr="00FE6C6D">
        <w:rPr>
          <w:rFonts w:ascii="Arial" w:eastAsia="Times New Roman" w:hAnsi="Arial" w:cs="Arial"/>
          <w:lang w:eastAsia="tr-TR"/>
        </w:rPr>
        <w:t xml:space="preserve"> müşterinin maddi vb. konularda tüm mağduriyetini giderecek düzeltmeleri yapmakla yükümlüdür. </w:t>
      </w:r>
      <w:r w:rsidR="00A86CD5" w:rsidRPr="00FE6C6D">
        <w:rPr>
          <w:rFonts w:ascii="Arial" w:eastAsia="Times New Roman" w:hAnsi="Arial" w:cs="Arial"/>
          <w:lang w:eastAsia="tr-TR"/>
        </w:rPr>
        <w:tab/>
      </w:r>
    </w:p>
    <w:p w14:paraId="520AEF73" w14:textId="1023CEC9" w:rsidR="00C61FC1" w:rsidRPr="00FE6C6D" w:rsidRDefault="00860EBB" w:rsidP="00FE6C6D">
      <w:pPr>
        <w:spacing w:after="0" w:line="360" w:lineRule="auto"/>
        <w:ind w:right="390"/>
        <w:jc w:val="both"/>
        <w:rPr>
          <w:rFonts w:ascii="Arial" w:eastAsia="Times New Roman" w:hAnsi="Arial" w:cs="Arial"/>
          <w:lang w:eastAsia="tr-TR"/>
        </w:rPr>
      </w:pPr>
      <w:r w:rsidRPr="00FE6C6D">
        <w:rPr>
          <w:rFonts w:ascii="Arial" w:eastAsia="Times New Roman" w:hAnsi="Arial" w:cs="Arial"/>
          <w:lang w:eastAsia="tr-TR"/>
        </w:rPr>
        <w:t>Müşteri tarafından sözlü ya da yazılı olarak yapıla</w:t>
      </w:r>
      <w:r w:rsidR="00A2086A" w:rsidRPr="00FE6C6D">
        <w:rPr>
          <w:rFonts w:ascii="Arial" w:eastAsia="Times New Roman" w:hAnsi="Arial" w:cs="Arial"/>
          <w:lang w:eastAsia="tr-TR"/>
        </w:rPr>
        <w:t>n</w:t>
      </w:r>
      <w:r w:rsidRPr="00FE6C6D">
        <w:rPr>
          <w:rFonts w:ascii="Arial" w:eastAsia="Times New Roman" w:hAnsi="Arial" w:cs="Arial"/>
          <w:lang w:eastAsia="tr-TR"/>
        </w:rPr>
        <w:t xml:space="preserve"> itirazlar</w:t>
      </w:r>
      <w:r w:rsidR="00A2086A" w:rsidRPr="00FE6C6D">
        <w:rPr>
          <w:rFonts w:ascii="Arial" w:eastAsia="Times New Roman" w:hAnsi="Arial" w:cs="Arial"/>
          <w:lang w:eastAsia="tr-TR"/>
        </w:rPr>
        <w:t>ın</w:t>
      </w:r>
      <w:r w:rsidRPr="00FE6C6D">
        <w:rPr>
          <w:rFonts w:ascii="Arial" w:eastAsia="Times New Roman" w:hAnsi="Arial" w:cs="Arial"/>
          <w:lang w:eastAsia="tr-TR"/>
        </w:rPr>
        <w:t xml:space="preserve"> uygun bulunması durumunda değerlendirmeye alınır ve müşteri en geç 5 iş günü içerisinde süreç hakkında bilgilendirilir. </w:t>
      </w:r>
      <w:r w:rsidR="00A86CD5" w:rsidRPr="00FE6C6D">
        <w:rPr>
          <w:rFonts w:ascii="Arial" w:eastAsia="Times New Roman" w:hAnsi="Arial" w:cs="Arial"/>
          <w:lang w:eastAsia="tr-TR"/>
        </w:rPr>
        <w:t>İ</w:t>
      </w:r>
      <w:r w:rsidR="00A2086A" w:rsidRPr="00FE6C6D">
        <w:rPr>
          <w:rFonts w:ascii="Arial" w:eastAsia="Times New Roman" w:hAnsi="Arial" w:cs="Arial"/>
          <w:lang w:eastAsia="tr-TR"/>
        </w:rPr>
        <w:t>tiraz için uygun görülen karar</w:t>
      </w:r>
      <w:r w:rsidR="00A86CD5" w:rsidRPr="00FE6C6D">
        <w:rPr>
          <w:rFonts w:ascii="Arial" w:eastAsia="Times New Roman" w:hAnsi="Arial" w:cs="Arial"/>
          <w:lang w:eastAsia="tr-TR"/>
        </w:rPr>
        <w:t xml:space="preserve"> ve/veya kararın sonucu yapılanlar ve varsa açılmış düzeltici faaliyetin sonuçları en geç 10 iş günü içinde itiraz sahibine yazılı olarak bildirilir. Bildirilen karar itiraz sahibi tarafından tatmin edici bulunmuyorsa nedenlerini açıklayıcı olarak yazdığı dilekçesini, kendisine kararın bildiriminden 5 iş günü içerisinde </w:t>
      </w:r>
      <w:r w:rsidR="000F7739" w:rsidRPr="00FE6C6D">
        <w:rPr>
          <w:rFonts w:ascii="Arial" w:eastAsia="Times New Roman" w:hAnsi="Arial" w:cs="Arial"/>
          <w:lang w:eastAsia="tr-TR"/>
        </w:rPr>
        <w:t>tarafımıza</w:t>
      </w:r>
      <w:r w:rsidR="00C61FC1" w:rsidRPr="00FE6C6D">
        <w:rPr>
          <w:rFonts w:ascii="Arial" w:eastAsia="Times New Roman" w:hAnsi="Arial" w:cs="Arial"/>
          <w:lang w:eastAsia="tr-TR"/>
        </w:rPr>
        <w:t xml:space="preserve"> tekrar sunar</w:t>
      </w:r>
      <w:r w:rsidR="00A86CD5" w:rsidRPr="00FE6C6D">
        <w:rPr>
          <w:rFonts w:ascii="Arial" w:eastAsia="Times New Roman" w:hAnsi="Arial" w:cs="Arial"/>
          <w:lang w:eastAsia="tr-TR"/>
        </w:rPr>
        <w:t xml:space="preserve">, </w:t>
      </w:r>
      <w:r w:rsidR="00B95621" w:rsidRPr="00FE6C6D">
        <w:rPr>
          <w:rFonts w:ascii="Arial" w:eastAsia="Times New Roman" w:hAnsi="Arial" w:cs="Arial"/>
          <w:lang w:eastAsia="tr-TR"/>
        </w:rPr>
        <w:t>Genel Müdür</w:t>
      </w:r>
      <w:r w:rsidR="00C61FC1" w:rsidRPr="00FE6C6D">
        <w:rPr>
          <w:rFonts w:ascii="Arial" w:eastAsia="Times New Roman" w:hAnsi="Arial" w:cs="Arial"/>
          <w:lang w:eastAsia="tr-TR"/>
        </w:rPr>
        <w:t xml:space="preserve"> </w:t>
      </w:r>
      <w:r w:rsidR="00A86CD5" w:rsidRPr="00FE6C6D">
        <w:rPr>
          <w:rFonts w:ascii="Arial" w:eastAsia="Times New Roman" w:hAnsi="Arial" w:cs="Arial"/>
          <w:lang w:eastAsia="tr-TR"/>
        </w:rPr>
        <w:t xml:space="preserve">tekrar bir toplantı gündemi oluşturarak nihai kararı alır ve 3 iş günü içerisinde itiraz sahibine bildirilir ve kayıtlar saklanır. </w:t>
      </w:r>
      <w:r w:rsidR="00A2086A" w:rsidRPr="00FE6C6D">
        <w:rPr>
          <w:rFonts w:ascii="Arial" w:hAnsi="Arial" w:cs="Arial"/>
        </w:rPr>
        <w:t>Çözümlenemeyen i</w:t>
      </w:r>
      <w:r w:rsidRPr="00FE6C6D">
        <w:rPr>
          <w:rFonts w:ascii="Arial" w:hAnsi="Arial" w:cs="Arial"/>
        </w:rPr>
        <w:t xml:space="preserve">tiraz veya şikayet </w:t>
      </w:r>
      <w:r w:rsidR="00A2086A" w:rsidRPr="00FE6C6D">
        <w:rPr>
          <w:rFonts w:ascii="Arial" w:hAnsi="Arial" w:cs="Arial"/>
        </w:rPr>
        <w:t xml:space="preserve">konusu </w:t>
      </w:r>
      <w:r w:rsidR="007A262F" w:rsidRPr="00FE6C6D">
        <w:rPr>
          <w:rFonts w:ascii="Arial" w:hAnsi="Arial" w:cs="Arial"/>
        </w:rPr>
        <w:t xml:space="preserve">teknik ise </w:t>
      </w:r>
      <w:r w:rsidR="00FE6C6D" w:rsidRPr="00FE6C6D">
        <w:rPr>
          <w:rFonts w:ascii="Arial" w:hAnsi="Arial" w:cs="Arial"/>
        </w:rPr>
        <w:t>Teknik Yönetici</w:t>
      </w:r>
      <w:r w:rsidR="007A262F" w:rsidRPr="00FE6C6D">
        <w:rPr>
          <w:rFonts w:ascii="Arial" w:hAnsi="Arial" w:cs="Arial"/>
        </w:rPr>
        <w:t xml:space="preserve"> vekili ya da dışarıdan </w:t>
      </w:r>
      <w:r w:rsidR="00FE6C6D" w:rsidRPr="00FE6C6D">
        <w:rPr>
          <w:rFonts w:ascii="Arial" w:hAnsi="Arial" w:cs="Arial"/>
        </w:rPr>
        <w:t>Teknik Yönetici</w:t>
      </w:r>
      <w:r w:rsidR="007A262F" w:rsidRPr="00FE6C6D">
        <w:rPr>
          <w:rFonts w:ascii="Arial" w:hAnsi="Arial" w:cs="Arial"/>
        </w:rPr>
        <w:t xml:space="preserve"> vasfı olan birisinden görüş istenir</w:t>
      </w:r>
      <w:r w:rsidR="0062332A" w:rsidRPr="00FE6C6D">
        <w:rPr>
          <w:rFonts w:ascii="Arial" w:hAnsi="Arial" w:cs="Arial"/>
        </w:rPr>
        <w:t>.</w:t>
      </w:r>
    </w:p>
    <w:p w14:paraId="0891017F" w14:textId="03C87820" w:rsidR="00A86CD5" w:rsidRPr="00FE6C6D" w:rsidRDefault="00A86CD5" w:rsidP="00FE6C6D">
      <w:pPr>
        <w:spacing w:after="0" w:line="360" w:lineRule="auto"/>
        <w:ind w:right="390"/>
        <w:jc w:val="both"/>
        <w:rPr>
          <w:rFonts w:ascii="Arial" w:eastAsia="Times New Roman" w:hAnsi="Arial" w:cs="Arial"/>
          <w:lang w:eastAsia="tr-TR"/>
        </w:rPr>
      </w:pPr>
      <w:r w:rsidRPr="00FE6C6D">
        <w:rPr>
          <w:rFonts w:ascii="Arial" w:eastAsia="Times New Roman" w:hAnsi="Arial" w:cs="Arial"/>
          <w:lang w:eastAsia="tr-TR"/>
        </w:rPr>
        <w:t>Alınan kararlar ve tutulan kayıtlar</w:t>
      </w:r>
      <w:r w:rsidR="00CC7CC3" w:rsidRPr="00FE6C6D">
        <w:rPr>
          <w:rFonts w:ascii="Arial" w:eastAsia="Times New Roman" w:hAnsi="Arial" w:cs="Arial"/>
          <w:lang w:eastAsia="tr-TR"/>
        </w:rPr>
        <w:t xml:space="preserve"> </w:t>
      </w:r>
      <w:r w:rsidR="000F7739" w:rsidRPr="00FE6C6D">
        <w:rPr>
          <w:rFonts w:ascii="Arial" w:eastAsia="Times New Roman" w:hAnsi="Arial" w:cs="Arial"/>
          <w:lang w:eastAsia="tr-TR"/>
        </w:rPr>
        <w:t>YGG toplantısında</w:t>
      </w:r>
      <w:r w:rsidR="00441D96" w:rsidRPr="00FE6C6D">
        <w:rPr>
          <w:rFonts w:ascii="Arial" w:eastAsia="Times New Roman" w:hAnsi="Arial" w:cs="Arial"/>
          <w:lang w:eastAsia="tr-TR"/>
        </w:rPr>
        <w:t xml:space="preserve"> </w:t>
      </w:r>
      <w:r w:rsidRPr="00FE6C6D">
        <w:rPr>
          <w:rFonts w:ascii="Arial" w:eastAsia="Times New Roman" w:hAnsi="Arial" w:cs="Arial"/>
          <w:lang w:eastAsia="tr-TR"/>
        </w:rPr>
        <w:t xml:space="preserve">periyodik olarak incelenir. Alınan kararların tutarsızlığı ve/veya yanlış olduğu hakkında </w:t>
      </w:r>
      <w:r w:rsidR="000F7739" w:rsidRPr="00FE6C6D">
        <w:rPr>
          <w:rFonts w:ascii="Arial" w:eastAsia="Times New Roman" w:hAnsi="Arial" w:cs="Arial"/>
          <w:lang w:eastAsia="tr-TR"/>
        </w:rPr>
        <w:t>YGG toplantısında</w:t>
      </w:r>
      <w:r w:rsidRPr="00FE6C6D">
        <w:rPr>
          <w:rFonts w:ascii="Arial" w:eastAsia="Times New Roman" w:hAnsi="Arial" w:cs="Arial"/>
          <w:lang w:eastAsia="tr-TR"/>
        </w:rPr>
        <w:t xml:space="preserve"> bir düzenleme yapılması istenirse konu hakkında düzeltici faaliyet başlatılır ve istenen uygunsuzluğu giderecek faaliyet yerine getirilir. Bu faaliyet itiraz sahipleri için verilen kararların değişmesini gerektirecek seviyedeyse gerekli düzenlemeler yapılarak itirazı değerlendirilmiş </w:t>
      </w:r>
      <w:r w:rsidR="00B82DE6" w:rsidRPr="00FE6C6D">
        <w:rPr>
          <w:rFonts w:ascii="Arial" w:eastAsia="Times New Roman" w:hAnsi="Arial" w:cs="Arial"/>
          <w:lang w:eastAsia="tr-TR"/>
        </w:rPr>
        <w:t xml:space="preserve">kişilere </w:t>
      </w:r>
      <w:r w:rsidRPr="00FE6C6D">
        <w:rPr>
          <w:rFonts w:ascii="Arial" w:eastAsia="Times New Roman" w:hAnsi="Arial" w:cs="Arial"/>
          <w:lang w:eastAsia="tr-TR"/>
        </w:rPr>
        <w:t>alınan yeni kararın nedenleri ve bu kararların sonucu yazılı olarak bildirilerek gerekli düzenlemeler yapılır.</w:t>
      </w:r>
    </w:p>
    <w:p w14:paraId="3DF31C22" w14:textId="2394A4B4" w:rsidR="00860EBB" w:rsidRPr="00FE6C6D" w:rsidRDefault="007B4B5E" w:rsidP="00FE6C6D">
      <w:pPr>
        <w:spacing w:after="0" w:line="360" w:lineRule="auto"/>
        <w:ind w:right="390"/>
        <w:jc w:val="both"/>
        <w:rPr>
          <w:rFonts w:ascii="Arial" w:hAnsi="Arial" w:cs="Arial"/>
        </w:rPr>
      </w:pPr>
      <w:r w:rsidRPr="00FE6C6D">
        <w:rPr>
          <w:rFonts w:ascii="Arial" w:hAnsi="Arial" w:cs="Arial"/>
        </w:rPr>
        <w:t>Kurumumuza yapılan</w:t>
      </w:r>
      <w:r w:rsidR="00860EBB" w:rsidRPr="00FE6C6D">
        <w:rPr>
          <w:rFonts w:ascii="Arial" w:hAnsi="Arial" w:cs="Arial"/>
        </w:rPr>
        <w:t xml:space="preserve"> tüm </w:t>
      </w:r>
      <w:r w:rsidR="00472C1D" w:rsidRPr="00FE6C6D">
        <w:rPr>
          <w:rFonts w:ascii="Arial" w:hAnsi="Arial" w:cs="Arial"/>
        </w:rPr>
        <w:t>Şikâyet</w:t>
      </w:r>
      <w:r w:rsidR="00860EBB" w:rsidRPr="00FE6C6D">
        <w:rPr>
          <w:rFonts w:ascii="Arial" w:hAnsi="Arial" w:cs="Arial"/>
        </w:rPr>
        <w:t xml:space="preserve"> ve İtiraz başvuruları ile bunların içeriği gizli olup, yasal olarak veya mevzuat nedeni ile bağlayıcı durumlar dışında, tarafların (müşteri ve/veya </w:t>
      </w:r>
      <w:r w:rsidR="0089697E" w:rsidRPr="00FE6C6D">
        <w:rPr>
          <w:rFonts w:ascii="Arial" w:hAnsi="Arial" w:cs="Arial"/>
        </w:rPr>
        <w:t>itiraz/</w:t>
      </w:r>
      <w:r w:rsidR="00860EBB" w:rsidRPr="00FE6C6D">
        <w:rPr>
          <w:rFonts w:ascii="Arial" w:hAnsi="Arial" w:cs="Arial"/>
        </w:rPr>
        <w:t>şikayetçisi) izni alınmadan ve verilecek bilginin içeriği açıklanmadan, üçüncü şahıslara bilgi verilmez.</w:t>
      </w:r>
      <w:r w:rsidR="00CC7CC3" w:rsidRPr="00FE6C6D">
        <w:rPr>
          <w:rFonts w:ascii="Arial" w:hAnsi="Arial" w:cs="Arial"/>
        </w:rPr>
        <w:t xml:space="preserve"> </w:t>
      </w:r>
    </w:p>
    <w:p w14:paraId="1FEF3A02" w14:textId="77777777" w:rsidR="00512CA0" w:rsidRPr="00FE6C6D" w:rsidRDefault="00512CA0" w:rsidP="00FE6C6D">
      <w:pPr>
        <w:pStyle w:val="ListeParagraf"/>
        <w:numPr>
          <w:ilvl w:val="0"/>
          <w:numId w:val="5"/>
        </w:numPr>
        <w:tabs>
          <w:tab w:val="left" w:pos="284"/>
          <w:tab w:val="left" w:pos="2025"/>
        </w:tabs>
        <w:spacing w:before="240" w:after="0" w:line="360" w:lineRule="auto"/>
        <w:ind w:left="873" w:right="390" w:hanging="873"/>
        <w:contextualSpacing w:val="0"/>
        <w:jc w:val="both"/>
        <w:rPr>
          <w:rFonts w:ascii="Arial" w:eastAsia="Times New Roman" w:hAnsi="Arial" w:cs="Arial"/>
          <w:b/>
          <w:bCs/>
          <w:color w:val="000000"/>
          <w:lang w:eastAsia="tr-TR"/>
        </w:rPr>
      </w:pPr>
      <w:r w:rsidRPr="00FE6C6D">
        <w:rPr>
          <w:rFonts w:ascii="Arial" w:eastAsia="Times New Roman" w:hAnsi="Arial" w:cs="Arial"/>
          <w:b/>
          <w:bCs/>
          <w:color w:val="000000"/>
          <w:lang w:eastAsia="tr-TR"/>
        </w:rPr>
        <w:t xml:space="preserve">İLGİLİ </w:t>
      </w:r>
      <w:r w:rsidRPr="00FE6C6D">
        <w:rPr>
          <w:rFonts w:ascii="Arial" w:hAnsi="Arial" w:cs="Arial"/>
          <w:b/>
        </w:rPr>
        <w:t>DÖKÜMANLAR</w:t>
      </w:r>
      <w:r w:rsidRPr="00FE6C6D">
        <w:rPr>
          <w:rFonts w:ascii="Arial" w:eastAsia="Times New Roman" w:hAnsi="Arial" w:cs="Arial"/>
          <w:b/>
          <w:bCs/>
          <w:color w:val="000000"/>
          <w:lang w:eastAsia="tr-TR"/>
        </w:rPr>
        <w:t>:</w:t>
      </w:r>
    </w:p>
    <w:p w14:paraId="37911833" w14:textId="284418A5" w:rsidR="006240E4" w:rsidRPr="00FE6C6D" w:rsidRDefault="00C85EE2" w:rsidP="00FE6C6D">
      <w:pPr>
        <w:tabs>
          <w:tab w:val="num" w:pos="720"/>
        </w:tabs>
        <w:spacing w:after="0" w:line="360" w:lineRule="auto"/>
        <w:ind w:right="390"/>
        <w:jc w:val="both"/>
        <w:rPr>
          <w:rFonts w:ascii="Arial" w:eastAsia="Times New Roman" w:hAnsi="Arial" w:cs="Arial"/>
          <w:lang w:eastAsia="tr-TR"/>
        </w:rPr>
      </w:pPr>
      <w:r w:rsidRPr="00FE6C6D">
        <w:rPr>
          <w:rFonts w:ascii="Arial" w:eastAsia="Times New Roman" w:hAnsi="Arial" w:cs="Arial"/>
          <w:lang w:eastAsia="tr-TR"/>
        </w:rPr>
        <w:t xml:space="preserve">PR.09 </w:t>
      </w:r>
      <w:r w:rsidR="006240E4" w:rsidRPr="00FE6C6D">
        <w:rPr>
          <w:rFonts w:ascii="Arial" w:eastAsia="Times New Roman" w:hAnsi="Arial" w:cs="Arial"/>
          <w:lang w:eastAsia="tr-TR"/>
        </w:rPr>
        <w:t>Yönetimin Gözden Geçirmesi Prosedürü</w:t>
      </w:r>
    </w:p>
    <w:p w14:paraId="545A1C37" w14:textId="265857D2" w:rsidR="006240E4" w:rsidRPr="00FE6C6D" w:rsidRDefault="00C85EE2" w:rsidP="00FE6C6D">
      <w:pPr>
        <w:tabs>
          <w:tab w:val="num" w:pos="720"/>
        </w:tabs>
        <w:spacing w:after="0" w:line="360" w:lineRule="auto"/>
        <w:ind w:right="390"/>
        <w:jc w:val="both"/>
        <w:rPr>
          <w:rFonts w:ascii="Arial" w:eastAsia="Times New Roman" w:hAnsi="Arial" w:cs="Arial"/>
          <w:lang w:eastAsia="tr-TR"/>
        </w:rPr>
      </w:pPr>
      <w:r w:rsidRPr="00FE6C6D">
        <w:rPr>
          <w:rFonts w:ascii="Arial" w:eastAsia="Times New Roman" w:hAnsi="Arial" w:cs="Arial"/>
          <w:lang w:eastAsia="tr-TR"/>
        </w:rPr>
        <w:t xml:space="preserve">PR.11 </w:t>
      </w:r>
      <w:r w:rsidR="006240E4" w:rsidRPr="00FE6C6D">
        <w:rPr>
          <w:rFonts w:ascii="Arial" w:eastAsia="Times New Roman" w:hAnsi="Arial" w:cs="Arial"/>
          <w:lang w:eastAsia="tr-TR"/>
        </w:rPr>
        <w:t>Düzeltici ve Önleyici Faaliyetler Prosedürü</w:t>
      </w:r>
    </w:p>
    <w:p w14:paraId="1FF952F5" w14:textId="3E6CA749" w:rsidR="006240E4" w:rsidRPr="00FE6C6D" w:rsidRDefault="00FE6C6D" w:rsidP="00FE6C6D">
      <w:pPr>
        <w:tabs>
          <w:tab w:val="num" w:pos="720"/>
        </w:tabs>
        <w:spacing w:after="0" w:line="360" w:lineRule="auto"/>
        <w:ind w:right="390"/>
        <w:jc w:val="both"/>
        <w:rPr>
          <w:rFonts w:ascii="Arial" w:eastAsia="Times New Roman" w:hAnsi="Arial" w:cs="Arial"/>
          <w:lang w:eastAsia="tr-TR"/>
        </w:rPr>
      </w:pPr>
      <w:r w:rsidRPr="00FE6C6D">
        <w:rPr>
          <w:rFonts w:ascii="Arial" w:eastAsia="Times New Roman" w:hAnsi="Arial" w:cs="Arial"/>
          <w:lang w:eastAsia="tr-TR"/>
        </w:rPr>
        <w:t>FR.30</w:t>
      </w:r>
      <w:r w:rsidR="00C85EE2" w:rsidRPr="00FE6C6D">
        <w:rPr>
          <w:rFonts w:ascii="Arial" w:eastAsia="Times New Roman" w:hAnsi="Arial" w:cs="Arial"/>
          <w:lang w:eastAsia="tr-TR"/>
        </w:rPr>
        <w:t xml:space="preserve"> </w:t>
      </w:r>
      <w:r w:rsidR="006240E4" w:rsidRPr="00FE6C6D">
        <w:rPr>
          <w:rFonts w:ascii="Arial" w:eastAsia="Times New Roman" w:hAnsi="Arial" w:cs="Arial"/>
          <w:lang w:eastAsia="tr-TR"/>
        </w:rPr>
        <w:t>Şikayet ve İtiraz Bildirim Formu</w:t>
      </w:r>
      <w:r w:rsidR="006240E4" w:rsidRPr="00FE6C6D">
        <w:rPr>
          <w:rFonts w:ascii="Arial" w:eastAsia="Times New Roman" w:hAnsi="Arial" w:cs="Arial"/>
          <w:bCs/>
          <w:color w:val="000000"/>
          <w:lang w:eastAsia="tr-TR"/>
        </w:rPr>
        <w:t xml:space="preserve"> </w:t>
      </w:r>
    </w:p>
    <w:p w14:paraId="0B54E7AA" w14:textId="78219068" w:rsidR="00CC7CC3" w:rsidRPr="00FE6C6D" w:rsidRDefault="00FE6C6D" w:rsidP="00FE6C6D">
      <w:pPr>
        <w:spacing w:after="0" w:line="360" w:lineRule="auto"/>
        <w:ind w:right="390"/>
        <w:jc w:val="both"/>
        <w:rPr>
          <w:rFonts w:ascii="Arial" w:eastAsia="Times New Roman" w:hAnsi="Arial" w:cs="Arial"/>
          <w:bCs/>
          <w:lang w:eastAsia="tr-TR"/>
        </w:rPr>
      </w:pPr>
      <w:r w:rsidRPr="00FE6C6D">
        <w:rPr>
          <w:rFonts w:ascii="Arial" w:eastAsia="Times New Roman" w:hAnsi="Arial" w:cs="Arial"/>
          <w:bCs/>
          <w:lang w:eastAsia="tr-TR"/>
        </w:rPr>
        <w:t>FR.42</w:t>
      </w:r>
      <w:r w:rsidR="00C85EE2" w:rsidRPr="00FE6C6D">
        <w:rPr>
          <w:rFonts w:ascii="Arial" w:eastAsia="Times New Roman" w:hAnsi="Arial" w:cs="Arial"/>
          <w:bCs/>
          <w:lang w:eastAsia="tr-TR"/>
        </w:rPr>
        <w:t xml:space="preserve"> </w:t>
      </w:r>
      <w:r w:rsidR="006240E4" w:rsidRPr="00FE6C6D">
        <w:rPr>
          <w:rFonts w:ascii="Arial" w:eastAsia="Times New Roman" w:hAnsi="Arial" w:cs="Arial"/>
          <w:bCs/>
          <w:lang w:eastAsia="tr-TR"/>
        </w:rPr>
        <w:t>Müşteri Memnuniyet Anketi</w:t>
      </w:r>
    </w:p>
    <w:p w14:paraId="6E95B856" w14:textId="46199CEB" w:rsidR="00FE6C6D" w:rsidRPr="00FE6C6D" w:rsidRDefault="00FE6C6D" w:rsidP="00FE6C6D">
      <w:pPr>
        <w:spacing w:after="0" w:line="360" w:lineRule="auto"/>
        <w:ind w:right="390"/>
        <w:jc w:val="both"/>
        <w:rPr>
          <w:rFonts w:ascii="Arial" w:eastAsia="Times New Roman" w:hAnsi="Arial" w:cs="Arial"/>
          <w:lang w:eastAsia="tr-TR"/>
        </w:rPr>
      </w:pPr>
      <w:r w:rsidRPr="00FE6C6D">
        <w:rPr>
          <w:rFonts w:ascii="Arial" w:eastAsia="Times New Roman" w:hAnsi="Arial" w:cs="Arial"/>
          <w:lang w:eastAsia="tr-TR"/>
        </w:rPr>
        <w:t>LS.06 Şikayet ve İtiraz Takip Listesi</w:t>
      </w:r>
      <w:bookmarkStart w:id="0" w:name="_GoBack"/>
      <w:bookmarkEnd w:id="0"/>
    </w:p>
    <w:p w14:paraId="3839FF57" w14:textId="77777777" w:rsidR="00B22526" w:rsidRPr="00FE6C6D" w:rsidRDefault="00B22526" w:rsidP="00FE6C6D">
      <w:pPr>
        <w:pStyle w:val="ListeParagraf"/>
        <w:numPr>
          <w:ilvl w:val="0"/>
          <w:numId w:val="5"/>
        </w:numPr>
        <w:tabs>
          <w:tab w:val="left" w:pos="284"/>
          <w:tab w:val="left" w:pos="2025"/>
        </w:tabs>
        <w:spacing w:before="240" w:after="0" w:line="360" w:lineRule="auto"/>
        <w:ind w:left="873" w:right="390" w:hanging="873"/>
        <w:contextualSpacing w:val="0"/>
        <w:jc w:val="both"/>
        <w:rPr>
          <w:rFonts w:ascii="Arial" w:hAnsi="Arial" w:cs="Arial"/>
          <w:b/>
        </w:rPr>
      </w:pPr>
      <w:bookmarkStart w:id="1" w:name="_Hlk35250917"/>
      <w:bookmarkStart w:id="2" w:name="_Hlk35252267"/>
      <w:r w:rsidRPr="00FE6C6D">
        <w:rPr>
          <w:rFonts w:ascii="Arial" w:eastAsia="Times New Roman" w:hAnsi="Arial" w:cs="Arial"/>
          <w:b/>
          <w:bCs/>
          <w:color w:val="000000"/>
          <w:lang w:eastAsia="tr-TR"/>
        </w:rPr>
        <w:lastRenderedPageBreak/>
        <w:t>REVİZYON</w:t>
      </w:r>
      <w:bookmarkEnd w:id="1"/>
      <w:r w:rsidRPr="00FE6C6D">
        <w:rPr>
          <w:rFonts w:ascii="Arial" w:hAnsi="Arial" w:cs="Arial"/>
          <w:b/>
        </w:rPr>
        <w:t xml:space="preserve"> DURUM TABLOSU</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01"/>
        <w:gridCol w:w="1560"/>
        <w:gridCol w:w="6095"/>
      </w:tblGrid>
      <w:tr w:rsidR="00B22526" w:rsidRPr="00FE6C6D" w14:paraId="1DD5A61E" w14:textId="77777777" w:rsidTr="00FE6C6D">
        <w:trPr>
          <w:trHeight w:val="590"/>
        </w:trPr>
        <w:tc>
          <w:tcPr>
            <w:tcW w:w="1701" w:type="dxa"/>
            <w:shd w:val="clear" w:color="auto" w:fill="BFBFBF"/>
            <w:vAlign w:val="center"/>
          </w:tcPr>
          <w:bookmarkEnd w:id="2"/>
          <w:p w14:paraId="24057883" w14:textId="77777777" w:rsidR="00B22526" w:rsidRPr="00FE6C6D" w:rsidRDefault="00B22526" w:rsidP="00FE6C6D">
            <w:pPr>
              <w:spacing w:after="0"/>
              <w:ind w:right="390"/>
              <w:jc w:val="center"/>
              <w:rPr>
                <w:rFonts w:ascii="Arial" w:hAnsi="Arial" w:cs="Arial"/>
                <w:b/>
              </w:rPr>
            </w:pPr>
            <w:r w:rsidRPr="00FE6C6D">
              <w:rPr>
                <w:rFonts w:ascii="Arial" w:hAnsi="Arial" w:cs="Arial"/>
                <w:b/>
              </w:rPr>
              <w:t>REVİZYO NO</w:t>
            </w:r>
          </w:p>
        </w:tc>
        <w:tc>
          <w:tcPr>
            <w:tcW w:w="1560" w:type="dxa"/>
            <w:shd w:val="clear" w:color="auto" w:fill="BFBFBF"/>
            <w:vAlign w:val="center"/>
          </w:tcPr>
          <w:p w14:paraId="00ECED25" w14:textId="77777777" w:rsidR="00B22526" w:rsidRPr="00FE6C6D" w:rsidRDefault="00B22526" w:rsidP="00FE6C6D">
            <w:pPr>
              <w:spacing w:after="0"/>
              <w:ind w:right="390" w:firstLine="5"/>
              <w:jc w:val="center"/>
              <w:rPr>
                <w:rFonts w:ascii="Arial" w:hAnsi="Arial" w:cs="Arial"/>
                <w:b/>
              </w:rPr>
            </w:pPr>
            <w:r w:rsidRPr="00FE6C6D">
              <w:rPr>
                <w:rFonts w:ascii="Arial" w:hAnsi="Arial" w:cs="Arial"/>
                <w:b/>
              </w:rPr>
              <w:t>TARİH</w:t>
            </w:r>
          </w:p>
        </w:tc>
        <w:tc>
          <w:tcPr>
            <w:tcW w:w="6095" w:type="dxa"/>
            <w:shd w:val="clear" w:color="auto" w:fill="BFBFBF"/>
            <w:vAlign w:val="center"/>
          </w:tcPr>
          <w:p w14:paraId="1C5256B9" w14:textId="77777777" w:rsidR="00B22526" w:rsidRPr="00FE6C6D" w:rsidRDefault="00B22526" w:rsidP="00FE6C6D">
            <w:pPr>
              <w:spacing w:after="0"/>
              <w:ind w:right="390"/>
              <w:jc w:val="center"/>
              <w:rPr>
                <w:rFonts w:ascii="Arial" w:hAnsi="Arial" w:cs="Arial"/>
                <w:b/>
              </w:rPr>
            </w:pPr>
            <w:r w:rsidRPr="00FE6C6D">
              <w:rPr>
                <w:rFonts w:ascii="Arial" w:hAnsi="Arial" w:cs="Arial"/>
                <w:b/>
              </w:rPr>
              <w:t>AÇIKLAMA</w:t>
            </w:r>
          </w:p>
        </w:tc>
      </w:tr>
      <w:tr w:rsidR="00B22526" w:rsidRPr="00FE6C6D" w14:paraId="2EBFD630" w14:textId="77777777" w:rsidTr="00FE6C6D">
        <w:trPr>
          <w:trHeight w:val="340"/>
        </w:trPr>
        <w:tc>
          <w:tcPr>
            <w:tcW w:w="1701" w:type="dxa"/>
            <w:vAlign w:val="center"/>
          </w:tcPr>
          <w:p w14:paraId="285280A3" w14:textId="77777777" w:rsidR="00B22526" w:rsidRPr="00FE6C6D" w:rsidRDefault="00B22526" w:rsidP="00FE6C6D">
            <w:pPr>
              <w:spacing w:after="0"/>
              <w:ind w:right="390"/>
              <w:jc w:val="center"/>
              <w:rPr>
                <w:rFonts w:ascii="Arial" w:hAnsi="Arial" w:cs="Arial"/>
                <w:color w:val="000000" w:themeColor="text1"/>
              </w:rPr>
            </w:pPr>
          </w:p>
        </w:tc>
        <w:tc>
          <w:tcPr>
            <w:tcW w:w="1560" w:type="dxa"/>
            <w:vAlign w:val="center"/>
          </w:tcPr>
          <w:p w14:paraId="001DC419" w14:textId="77777777" w:rsidR="00B22526" w:rsidRPr="00FE6C6D" w:rsidRDefault="00B22526" w:rsidP="00FE6C6D">
            <w:pPr>
              <w:spacing w:after="0"/>
              <w:ind w:right="390"/>
              <w:jc w:val="center"/>
              <w:rPr>
                <w:rFonts w:ascii="Arial" w:hAnsi="Arial" w:cs="Arial"/>
                <w:color w:val="000000" w:themeColor="text1"/>
              </w:rPr>
            </w:pPr>
          </w:p>
        </w:tc>
        <w:tc>
          <w:tcPr>
            <w:tcW w:w="6095" w:type="dxa"/>
            <w:vAlign w:val="center"/>
          </w:tcPr>
          <w:p w14:paraId="10F8AADF" w14:textId="77777777" w:rsidR="00B22526" w:rsidRPr="00FE6C6D" w:rsidRDefault="00B22526" w:rsidP="00FE6C6D">
            <w:pPr>
              <w:spacing w:after="0"/>
              <w:ind w:right="390"/>
              <w:jc w:val="center"/>
              <w:rPr>
                <w:rFonts w:ascii="Arial" w:hAnsi="Arial" w:cs="Arial"/>
                <w:color w:val="000000" w:themeColor="text1"/>
              </w:rPr>
            </w:pPr>
          </w:p>
        </w:tc>
      </w:tr>
      <w:tr w:rsidR="00B22526" w:rsidRPr="00FE6C6D" w14:paraId="31E0AAEC" w14:textId="77777777" w:rsidTr="00FE6C6D">
        <w:trPr>
          <w:trHeight w:val="340"/>
        </w:trPr>
        <w:tc>
          <w:tcPr>
            <w:tcW w:w="1701" w:type="dxa"/>
            <w:vAlign w:val="center"/>
          </w:tcPr>
          <w:p w14:paraId="1088BD3C" w14:textId="77777777" w:rsidR="00B22526" w:rsidRPr="00FE6C6D" w:rsidRDefault="00B22526" w:rsidP="00FE6C6D">
            <w:pPr>
              <w:spacing w:after="0"/>
              <w:ind w:right="390"/>
              <w:jc w:val="center"/>
              <w:rPr>
                <w:rFonts w:ascii="Arial" w:hAnsi="Arial" w:cs="Arial"/>
                <w:color w:val="000000" w:themeColor="text1"/>
              </w:rPr>
            </w:pPr>
          </w:p>
        </w:tc>
        <w:tc>
          <w:tcPr>
            <w:tcW w:w="1560" w:type="dxa"/>
            <w:vAlign w:val="center"/>
          </w:tcPr>
          <w:p w14:paraId="68D0673C" w14:textId="77777777" w:rsidR="00B22526" w:rsidRPr="00FE6C6D" w:rsidRDefault="00B22526" w:rsidP="00FE6C6D">
            <w:pPr>
              <w:spacing w:after="0"/>
              <w:ind w:right="390"/>
              <w:jc w:val="center"/>
              <w:rPr>
                <w:rFonts w:ascii="Arial" w:hAnsi="Arial" w:cs="Arial"/>
                <w:color w:val="000000" w:themeColor="text1"/>
              </w:rPr>
            </w:pPr>
          </w:p>
        </w:tc>
        <w:tc>
          <w:tcPr>
            <w:tcW w:w="6095" w:type="dxa"/>
            <w:vAlign w:val="center"/>
          </w:tcPr>
          <w:p w14:paraId="1E154ABB" w14:textId="77777777" w:rsidR="00B22526" w:rsidRPr="00FE6C6D" w:rsidRDefault="00B22526" w:rsidP="00FE6C6D">
            <w:pPr>
              <w:spacing w:after="0"/>
              <w:ind w:right="390"/>
              <w:jc w:val="center"/>
              <w:rPr>
                <w:rFonts w:ascii="Arial" w:hAnsi="Arial" w:cs="Arial"/>
                <w:color w:val="000000" w:themeColor="text1"/>
              </w:rPr>
            </w:pPr>
          </w:p>
        </w:tc>
      </w:tr>
      <w:tr w:rsidR="00B22526" w:rsidRPr="00FE6C6D" w14:paraId="0CE893E2" w14:textId="77777777" w:rsidTr="00FE6C6D">
        <w:trPr>
          <w:trHeight w:val="340"/>
        </w:trPr>
        <w:tc>
          <w:tcPr>
            <w:tcW w:w="1701" w:type="dxa"/>
            <w:vAlign w:val="center"/>
          </w:tcPr>
          <w:p w14:paraId="1309E20D" w14:textId="77777777" w:rsidR="00B22526" w:rsidRPr="00FE6C6D" w:rsidRDefault="00B22526" w:rsidP="00FE6C6D">
            <w:pPr>
              <w:spacing w:after="0"/>
              <w:ind w:right="390"/>
              <w:jc w:val="center"/>
              <w:rPr>
                <w:rFonts w:ascii="Arial" w:hAnsi="Arial" w:cs="Arial"/>
                <w:color w:val="000000" w:themeColor="text1"/>
              </w:rPr>
            </w:pPr>
          </w:p>
        </w:tc>
        <w:tc>
          <w:tcPr>
            <w:tcW w:w="1560" w:type="dxa"/>
            <w:vAlign w:val="center"/>
          </w:tcPr>
          <w:p w14:paraId="7D31B6AE" w14:textId="77777777" w:rsidR="00B22526" w:rsidRPr="00FE6C6D" w:rsidRDefault="00B22526" w:rsidP="00FE6C6D">
            <w:pPr>
              <w:spacing w:after="0"/>
              <w:ind w:right="390"/>
              <w:jc w:val="center"/>
              <w:rPr>
                <w:rFonts w:ascii="Arial" w:hAnsi="Arial" w:cs="Arial"/>
                <w:color w:val="000000" w:themeColor="text1"/>
              </w:rPr>
            </w:pPr>
          </w:p>
        </w:tc>
        <w:tc>
          <w:tcPr>
            <w:tcW w:w="6095" w:type="dxa"/>
            <w:vAlign w:val="center"/>
          </w:tcPr>
          <w:p w14:paraId="773A269F" w14:textId="77777777" w:rsidR="00B22526" w:rsidRPr="00FE6C6D" w:rsidRDefault="00B22526" w:rsidP="00FE6C6D">
            <w:pPr>
              <w:spacing w:after="0"/>
              <w:ind w:right="390"/>
              <w:jc w:val="center"/>
              <w:rPr>
                <w:rFonts w:ascii="Arial" w:hAnsi="Arial" w:cs="Arial"/>
                <w:b/>
                <w:color w:val="000000" w:themeColor="text1"/>
              </w:rPr>
            </w:pPr>
          </w:p>
        </w:tc>
      </w:tr>
    </w:tbl>
    <w:p w14:paraId="517DEACA" w14:textId="61194B3F" w:rsidR="00B22526" w:rsidRDefault="00B22526" w:rsidP="00FE6C6D">
      <w:pPr>
        <w:tabs>
          <w:tab w:val="left" w:pos="567"/>
        </w:tabs>
        <w:spacing w:before="40" w:after="120" w:line="360" w:lineRule="auto"/>
        <w:ind w:right="390"/>
        <w:contextualSpacing/>
        <w:jc w:val="both"/>
        <w:rPr>
          <w:rFonts w:ascii="Arial" w:hAnsi="Arial" w:cs="Arial"/>
          <w:color w:val="000000" w:themeColor="text1"/>
        </w:rPr>
      </w:pPr>
    </w:p>
    <w:p w14:paraId="22689EDC" w14:textId="662B4457" w:rsidR="00FE6C6D" w:rsidRDefault="00FE6C6D" w:rsidP="00FE6C6D">
      <w:pPr>
        <w:tabs>
          <w:tab w:val="left" w:pos="567"/>
        </w:tabs>
        <w:spacing w:before="40" w:after="120" w:line="360" w:lineRule="auto"/>
        <w:ind w:right="390"/>
        <w:contextualSpacing/>
        <w:jc w:val="both"/>
        <w:rPr>
          <w:rFonts w:ascii="Arial" w:hAnsi="Arial" w:cs="Arial"/>
          <w:color w:val="000000" w:themeColor="text1"/>
        </w:rPr>
      </w:pPr>
    </w:p>
    <w:p w14:paraId="24E9AF20" w14:textId="296A542A" w:rsidR="00FE6C6D" w:rsidRDefault="00FE6C6D" w:rsidP="00FE6C6D">
      <w:pPr>
        <w:tabs>
          <w:tab w:val="left" w:pos="567"/>
        </w:tabs>
        <w:spacing w:before="40" w:after="120" w:line="360" w:lineRule="auto"/>
        <w:ind w:right="390"/>
        <w:contextualSpacing/>
        <w:jc w:val="both"/>
        <w:rPr>
          <w:rFonts w:ascii="Arial" w:hAnsi="Arial" w:cs="Arial"/>
          <w:color w:val="000000" w:themeColor="text1"/>
        </w:rPr>
      </w:pPr>
    </w:p>
    <w:p w14:paraId="6F2B90BE" w14:textId="0D503B76" w:rsidR="00FE6C6D" w:rsidRDefault="00FE6C6D" w:rsidP="00FE6C6D">
      <w:pPr>
        <w:tabs>
          <w:tab w:val="left" w:pos="567"/>
        </w:tabs>
        <w:spacing w:before="40" w:after="120" w:line="360" w:lineRule="auto"/>
        <w:ind w:right="390"/>
        <w:contextualSpacing/>
        <w:jc w:val="both"/>
        <w:rPr>
          <w:rFonts w:ascii="Arial" w:hAnsi="Arial" w:cs="Arial"/>
          <w:color w:val="000000" w:themeColor="text1"/>
        </w:rPr>
      </w:pPr>
    </w:p>
    <w:p w14:paraId="5A05CC9F" w14:textId="77777777" w:rsidR="00FE6C6D" w:rsidRPr="00FE6C6D" w:rsidRDefault="00FE6C6D" w:rsidP="00FE6C6D">
      <w:pPr>
        <w:tabs>
          <w:tab w:val="left" w:pos="567"/>
        </w:tabs>
        <w:spacing w:before="40" w:after="120" w:line="360" w:lineRule="auto"/>
        <w:ind w:right="390"/>
        <w:contextualSpacing/>
        <w:jc w:val="both"/>
        <w:rPr>
          <w:rFonts w:ascii="Arial" w:hAnsi="Arial" w:cs="Arial"/>
          <w:color w:val="000000" w:themeColor="text1"/>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4507"/>
      </w:tblGrid>
      <w:tr w:rsidR="00FE6C6D" w:rsidRPr="0011181E" w14:paraId="71DB876D" w14:textId="77777777" w:rsidTr="00FE6C6D">
        <w:trPr>
          <w:trHeight w:val="320"/>
        </w:trPr>
        <w:tc>
          <w:tcPr>
            <w:tcW w:w="4849" w:type="dxa"/>
            <w:vAlign w:val="center"/>
          </w:tcPr>
          <w:p w14:paraId="7CA658BD" w14:textId="77777777" w:rsidR="00FE6C6D" w:rsidRPr="0011181E" w:rsidRDefault="00FE6C6D" w:rsidP="00FE6C6D">
            <w:pPr>
              <w:tabs>
                <w:tab w:val="left" w:pos="284"/>
              </w:tabs>
              <w:spacing w:after="0" w:line="240" w:lineRule="auto"/>
              <w:ind w:right="390"/>
              <w:jc w:val="center"/>
              <w:rPr>
                <w:rFonts w:ascii="Arial Narrow" w:eastAsia="Times New Roman" w:hAnsi="Arial Narrow" w:cs="Arial"/>
                <w:b/>
                <w:bCs/>
                <w:color w:val="000000"/>
                <w:spacing w:val="10"/>
                <w:lang w:eastAsia="tr-TR"/>
              </w:rPr>
            </w:pPr>
            <w:r w:rsidRPr="0011181E">
              <w:rPr>
                <w:rFonts w:ascii="Arial Narrow" w:eastAsia="Times New Roman" w:hAnsi="Arial Narrow" w:cs="Arial"/>
                <w:b/>
                <w:bCs/>
                <w:color w:val="000000"/>
                <w:spacing w:val="10"/>
                <w:lang w:eastAsia="tr-TR"/>
              </w:rPr>
              <w:t>HAZIRLAYAN</w:t>
            </w:r>
          </w:p>
        </w:tc>
        <w:tc>
          <w:tcPr>
            <w:tcW w:w="4507" w:type="dxa"/>
            <w:vAlign w:val="center"/>
          </w:tcPr>
          <w:p w14:paraId="14A75102" w14:textId="77777777" w:rsidR="00FE6C6D" w:rsidRPr="0011181E" w:rsidRDefault="00FE6C6D" w:rsidP="00FE6C6D">
            <w:pPr>
              <w:tabs>
                <w:tab w:val="left" w:pos="284"/>
              </w:tabs>
              <w:spacing w:after="0" w:line="240" w:lineRule="auto"/>
              <w:ind w:right="390"/>
              <w:jc w:val="center"/>
              <w:rPr>
                <w:rFonts w:ascii="Arial Narrow" w:eastAsia="Times New Roman" w:hAnsi="Arial Narrow" w:cs="Arial"/>
                <w:b/>
                <w:bCs/>
                <w:color w:val="000000"/>
                <w:spacing w:val="10"/>
                <w:lang w:eastAsia="tr-TR"/>
              </w:rPr>
            </w:pPr>
            <w:r w:rsidRPr="0011181E">
              <w:rPr>
                <w:rFonts w:ascii="Arial Narrow" w:eastAsia="Times New Roman" w:hAnsi="Arial Narrow" w:cs="Arial"/>
                <w:b/>
                <w:bCs/>
                <w:color w:val="000000"/>
                <w:spacing w:val="10"/>
                <w:lang w:eastAsia="tr-TR"/>
              </w:rPr>
              <w:t>KONTROLEDEN/ONAYLAYAN</w:t>
            </w:r>
          </w:p>
        </w:tc>
      </w:tr>
      <w:tr w:rsidR="00FE6C6D" w:rsidRPr="0011181E" w14:paraId="70F8A495" w14:textId="77777777" w:rsidTr="00FE6C6D">
        <w:trPr>
          <w:trHeight w:val="1091"/>
        </w:trPr>
        <w:tc>
          <w:tcPr>
            <w:tcW w:w="4849" w:type="dxa"/>
            <w:vAlign w:val="center"/>
          </w:tcPr>
          <w:p w14:paraId="0DE7484D" w14:textId="77777777" w:rsidR="00FE6C6D" w:rsidRPr="0011181E" w:rsidRDefault="00FE6C6D" w:rsidP="00FE6C6D">
            <w:pPr>
              <w:tabs>
                <w:tab w:val="left" w:pos="284"/>
              </w:tabs>
              <w:spacing w:after="0" w:line="240" w:lineRule="auto"/>
              <w:ind w:right="390"/>
              <w:jc w:val="center"/>
              <w:rPr>
                <w:rFonts w:ascii="Arial Narrow" w:eastAsia="Times New Roman" w:hAnsi="Arial Narrow" w:cs="Arial"/>
                <w:b/>
                <w:bCs/>
                <w:color w:val="000000"/>
                <w:spacing w:val="10"/>
                <w:lang w:eastAsia="tr-TR"/>
              </w:rPr>
            </w:pPr>
          </w:p>
        </w:tc>
        <w:tc>
          <w:tcPr>
            <w:tcW w:w="4507" w:type="dxa"/>
            <w:vAlign w:val="center"/>
          </w:tcPr>
          <w:p w14:paraId="7CCD746E" w14:textId="77777777" w:rsidR="00FE6C6D" w:rsidRPr="0011181E" w:rsidRDefault="00FE6C6D" w:rsidP="00FE6C6D">
            <w:pPr>
              <w:tabs>
                <w:tab w:val="left" w:pos="284"/>
              </w:tabs>
              <w:spacing w:after="0" w:line="240" w:lineRule="auto"/>
              <w:ind w:right="390"/>
              <w:jc w:val="center"/>
              <w:rPr>
                <w:rFonts w:ascii="Arial Narrow" w:eastAsia="Times New Roman" w:hAnsi="Arial Narrow" w:cs="Arial"/>
                <w:b/>
                <w:bCs/>
                <w:color w:val="000000"/>
                <w:spacing w:val="10"/>
                <w:lang w:eastAsia="tr-TR"/>
              </w:rPr>
            </w:pPr>
          </w:p>
        </w:tc>
      </w:tr>
    </w:tbl>
    <w:p w14:paraId="66A52F3B" w14:textId="77777777" w:rsidR="00B22526" w:rsidRPr="00FE6C6D" w:rsidRDefault="00B22526" w:rsidP="00FE6C6D">
      <w:pPr>
        <w:tabs>
          <w:tab w:val="left" w:pos="567"/>
        </w:tabs>
        <w:spacing w:before="40" w:after="120" w:line="360" w:lineRule="auto"/>
        <w:ind w:right="390"/>
        <w:contextualSpacing/>
        <w:jc w:val="both"/>
        <w:rPr>
          <w:rFonts w:ascii="Arial" w:hAnsi="Arial" w:cs="Arial"/>
          <w:color w:val="000000" w:themeColor="text1"/>
        </w:rPr>
      </w:pPr>
    </w:p>
    <w:p w14:paraId="6A11E131" w14:textId="77777777" w:rsidR="00B22526" w:rsidRPr="00FE6C6D" w:rsidRDefault="00B22526" w:rsidP="00FE6C6D">
      <w:pPr>
        <w:tabs>
          <w:tab w:val="left" w:pos="567"/>
        </w:tabs>
        <w:spacing w:before="40" w:after="120" w:line="360" w:lineRule="auto"/>
        <w:ind w:right="390"/>
        <w:contextualSpacing/>
        <w:jc w:val="both"/>
        <w:rPr>
          <w:rFonts w:ascii="Arial" w:hAnsi="Arial" w:cs="Arial"/>
          <w:color w:val="000000" w:themeColor="text1"/>
        </w:rPr>
      </w:pPr>
    </w:p>
    <w:p w14:paraId="4AF9112E" w14:textId="77777777" w:rsidR="00B22526" w:rsidRPr="00FE6C6D" w:rsidRDefault="00B22526" w:rsidP="00FE6C6D">
      <w:pPr>
        <w:tabs>
          <w:tab w:val="left" w:pos="567"/>
        </w:tabs>
        <w:spacing w:before="40" w:after="120" w:line="360" w:lineRule="auto"/>
        <w:ind w:right="390"/>
        <w:contextualSpacing/>
        <w:jc w:val="both"/>
        <w:rPr>
          <w:rFonts w:ascii="Arial" w:hAnsi="Arial" w:cs="Arial"/>
          <w:color w:val="000000" w:themeColor="text1"/>
        </w:rPr>
      </w:pPr>
    </w:p>
    <w:p w14:paraId="5014FFA1" w14:textId="77777777" w:rsidR="00B22526" w:rsidRPr="00FE6C6D" w:rsidRDefault="00B22526" w:rsidP="00FE6C6D">
      <w:pPr>
        <w:tabs>
          <w:tab w:val="left" w:pos="567"/>
        </w:tabs>
        <w:spacing w:before="40" w:after="120" w:line="360" w:lineRule="auto"/>
        <w:ind w:right="390"/>
        <w:contextualSpacing/>
        <w:jc w:val="both"/>
        <w:rPr>
          <w:rFonts w:ascii="Arial" w:hAnsi="Arial" w:cs="Arial"/>
          <w:color w:val="000000" w:themeColor="text1"/>
        </w:rPr>
      </w:pPr>
    </w:p>
    <w:p w14:paraId="0E9E664A" w14:textId="77777777" w:rsidR="00B22526" w:rsidRPr="00FE6C6D" w:rsidRDefault="00B22526" w:rsidP="00FE6C6D">
      <w:pPr>
        <w:tabs>
          <w:tab w:val="left" w:pos="567"/>
        </w:tabs>
        <w:spacing w:before="40" w:after="120" w:line="360" w:lineRule="auto"/>
        <w:ind w:right="390"/>
        <w:contextualSpacing/>
        <w:jc w:val="both"/>
        <w:rPr>
          <w:rFonts w:ascii="Arial" w:hAnsi="Arial" w:cs="Arial"/>
          <w:color w:val="000000" w:themeColor="text1"/>
        </w:rPr>
      </w:pPr>
    </w:p>
    <w:p w14:paraId="7A6E3833" w14:textId="77777777" w:rsidR="00B22526" w:rsidRPr="00FE6C6D" w:rsidRDefault="00B22526" w:rsidP="00FE6C6D">
      <w:pPr>
        <w:tabs>
          <w:tab w:val="left" w:pos="284"/>
          <w:tab w:val="left" w:pos="2025"/>
        </w:tabs>
        <w:spacing w:after="0" w:line="360" w:lineRule="auto"/>
        <w:ind w:right="390"/>
        <w:jc w:val="both"/>
        <w:rPr>
          <w:rFonts w:ascii="Arial" w:eastAsia="Times New Roman" w:hAnsi="Arial" w:cs="Arial"/>
          <w:lang w:eastAsia="tr-TR"/>
        </w:rPr>
      </w:pPr>
    </w:p>
    <w:sectPr w:rsidR="00B22526" w:rsidRPr="00FE6C6D" w:rsidSect="00B22526">
      <w:headerReference w:type="default" r:id="rId9"/>
      <w:footerReference w:type="default" r:id="rId10"/>
      <w:pgSz w:w="11906" w:h="16838"/>
      <w:pgMar w:top="2410" w:right="1080" w:bottom="1440" w:left="108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BEB8D" w14:textId="77777777" w:rsidR="00EA1080" w:rsidRDefault="00EA1080" w:rsidP="005D0DD9">
      <w:pPr>
        <w:spacing w:after="0" w:line="240" w:lineRule="auto"/>
      </w:pPr>
      <w:r>
        <w:separator/>
      </w:r>
    </w:p>
  </w:endnote>
  <w:endnote w:type="continuationSeparator" w:id="0">
    <w:p w14:paraId="7817B18E" w14:textId="77777777" w:rsidR="00EA1080" w:rsidRDefault="00EA1080" w:rsidP="005D0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lackletter686 BT">
    <w:altName w:val="Courier New"/>
    <w:charset w:val="00"/>
    <w:family w:val="script"/>
    <w:pitch w:val="variable"/>
    <w:sig w:usb0="00000001"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7E014" w14:textId="77777777" w:rsidR="00FE6C6D" w:rsidRPr="00291486" w:rsidRDefault="00FE6C6D" w:rsidP="00FE6C6D">
    <w:pPr>
      <w:spacing w:after="0"/>
      <w:rPr>
        <w:rFonts w:eastAsia="Times New Roman" w:cs="Times New Roman"/>
        <w:bCs/>
        <w:color w:val="000000"/>
        <w:spacing w:val="10"/>
        <w:sz w:val="20"/>
        <w:szCs w:val="20"/>
        <w:lang w:eastAsia="tr-TR"/>
      </w:rPr>
    </w:pPr>
    <w:bookmarkStart w:id="3" w:name="_Hlk19265218"/>
    <w:r>
      <w:rPr>
        <w:rStyle w:val="SayfaNumaras"/>
        <w:rFonts w:ascii="Arial Narrow" w:hAnsi="Arial Narrow"/>
        <w:bCs/>
        <w:sz w:val="18"/>
        <w:szCs w:val="16"/>
      </w:rPr>
      <w:t xml:space="preserve">Cereyan Mühendislik </w:t>
    </w:r>
    <w:r w:rsidRPr="00291486">
      <w:rPr>
        <w:rStyle w:val="SayfaNumaras"/>
        <w:rFonts w:ascii="Arial Narrow" w:hAnsi="Arial Narrow"/>
        <w:bCs/>
        <w:sz w:val="18"/>
        <w:szCs w:val="16"/>
      </w:rPr>
      <w:t>Kalite Yönetim Sistemi’ne</w:t>
    </w:r>
    <w:r w:rsidRPr="00291486">
      <w:rPr>
        <w:rStyle w:val="SayfaNumaras"/>
        <w:rFonts w:ascii="Arial Narrow" w:hAnsi="Arial Narrow"/>
        <w:sz w:val="18"/>
        <w:szCs w:val="16"/>
      </w:rPr>
      <w:t xml:space="preserve"> ait güncel dokümanlar </w:t>
    </w:r>
    <w:r>
      <w:rPr>
        <w:rStyle w:val="SayfaNumaras"/>
        <w:rFonts w:ascii="Arial Narrow" w:hAnsi="Arial Narrow"/>
        <w:sz w:val="18"/>
        <w:szCs w:val="16"/>
      </w:rPr>
      <w:t>ortak ağ</w:t>
    </w:r>
    <w:r w:rsidRPr="00291486">
      <w:rPr>
        <w:rStyle w:val="SayfaNumaras"/>
        <w:rFonts w:ascii="Arial Narrow" w:hAnsi="Arial Narrow" w:cs="Calibri"/>
        <w:sz w:val="18"/>
        <w:szCs w:val="16"/>
      </w:rPr>
      <w:t xml:space="preserve"> </w:t>
    </w:r>
    <w:r w:rsidRPr="00291486">
      <w:rPr>
        <w:rStyle w:val="SayfaNumaras"/>
        <w:rFonts w:ascii="Arial Narrow" w:hAnsi="Arial Narrow"/>
        <w:sz w:val="18"/>
        <w:szCs w:val="16"/>
      </w:rPr>
      <w:t xml:space="preserve">üzerindedir. Basılı ortamda bulunan dokümanlar </w:t>
    </w:r>
    <w:r w:rsidRPr="00291486">
      <w:rPr>
        <w:rStyle w:val="SayfaNumaras"/>
        <w:rFonts w:ascii="Arial Narrow" w:hAnsi="Arial Narrow"/>
        <w:b/>
        <w:sz w:val="18"/>
        <w:szCs w:val="16"/>
      </w:rPr>
      <w:t>“Kontrolsüz Kopya”</w:t>
    </w:r>
    <w:r w:rsidRPr="00291486">
      <w:rPr>
        <w:rStyle w:val="SayfaNumaras"/>
        <w:rFonts w:ascii="Arial Narrow" w:hAnsi="Arial Narrow"/>
        <w:sz w:val="18"/>
        <w:szCs w:val="16"/>
      </w:rPr>
      <w:t xml:space="preserve"> niteli</w:t>
    </w:r>
    <w:r w:rsidRPr="00291486">
      <w:rPr>
        <w:rStyle w:val="SayfaNumaras"/>
        <w:rFonts w:ascii="Arial Narrow" w:hAnsi="Arial Narrow" w:cs="Calibri"/>
        <w:sz w:val="18"/>
        <w:szCs w:val="16"/>
      </w:rPr>
      <w:t>ği</w:t>
    </w:r>
    <w:r w:rsidRPr="00291486">
      <w:rPr>
        <w:rStyle w:val="SayfaNumaras"/>
        <w:rFonts w:ascii="Arial Narrow" w:hAnsi="Arial Narrow"/>
        <w:sz w:val="18"/>
        <w:szCs w:val="16"/>
      </w:rPr>
      <w:t>ndedir. Basılı ortamda kontrollü kopya talebinizi Kalite Birimi’ne iletmeniz gereklidir. Kurum içi kullanım içindir, ço</w:t>
    </w:r>
    <w:r w:rsidRPr="00291486">
      <w:rPr>
        <w:rStyle w:val="SayfaNumaras"/>
        <w:rFonts w:ascii="Arial Narrow" w:hAnsi="Arial Narrow" w:cs="Calibri"/>
        <w:sz w:val="18"/>
        <w:szCs w:val="16"/>
      </w:rPr>
      <w:t>ğaltılam</w:t>
    </w:r>
    <w:r>
      <w:rPr>
        <w:rStyle w:val="SayfaNumaras"/>
        <w:rFonts w:ascii="Arial Narrow" w:hAnsi="Arial Narrow" w:cs="Calibri"/>
        <w:sz w:val="18"/>
        <w:szCs w:val="16"/>
      </w:rPr>
      <w:t>az ve kurum dışına çıkartılamaz.</w:t>
    </w:r>
  </w:p>
  <w:bookmarkEnd w:i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F6566" w14:textId="77777777" w:rsidR="00EA1080" w:rsidRDefault="00EA1080" w:rsidP="005D0DD9">
      <w:pPr>
        <w:spacing w:after="0" w:line="240" w:lineRule="auto"/>
      </w:pPr>
      <w:r>
        <w:separator/>
      </w:r>
    </w:p>
  </w:footnote>
  <w:footnote w:type="continuationSeparator" w:id="0">
    <w:p w14:paraId="0DBD1CCE" w14:textId="77777777" w:rsidR="00EA1080" w:rsidRDefault="00EA1080" w:rsidP="005D0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1BE86" w14:textId="77777777" w:rsidR="009479F0" w:rsidRDefault="009479F0">
    <w:pPr>
      <w:pStyle w:val="stBilgi"/>
      <w:rPr>
        <w:rFonts w:ascii="Times New Roman" w:hAnsi="Times New Roman"/>
        <w:sz w:val="2"/>
        <w:szCs w:val="2"/>
      </w:rPr>
    </w:pPr>
  </w:p>
  <w:p w14:paraId="1BE70827" w14:textId="77777777" w:rsidR="009479F0" w:rsidRDefault="009479F0">
    <w:pPr>
      <w:pStyle w:val="stBilgi"/>
      <w:rPr>
        <w:rFonts w:ascii="Times New Roman" w:hAnsi="Times New Roman"/>
        <w:sz w:val="2"/>
        <w:szCs w:val="2"/>
      </w:rPr>
    </w:pPr>
  </w:p>
  <w:p w14:paraId="0930822F" w14:textId="77777777" w:rsidR="009479F0" w:rsidRDefault="009479F0">
    <w:pPr>
      <w:pStyle w:val="stBilgi"/>
      <w:rPr>
        <w:rFonts w:ascii="Times New Roman" w:hAnsi="Times New Roman"/>
        <w:sz w:val="2"/>
        <w:szCs w:val="2"/>
      </w:rPr>
    </w:pPr>
  </w:p>
  <w:p w14:paraId="24FEF987" w14:textId="77777777" w:rsidR="009479F0" w:rsidRDefault="009479F0">
    <w:pPr>
      <w:pStyle w:val="stBilgi"/>
      <w:rPr>
        <w:rFonts w:ascii="Times New Roman" w:hAnsi="Times New Roman"/>
        <w:sz w:val="2"/>
        <w:szCs w:val="2"/>
      </w:rPr>
    </w:pPr>
  </w:p>
  <w:p w14:paraId="64B76936" w14:textId="77777777" w:rsidR="009479F0" w:rsidRDefault="009479F0">
    <w:pPr>
      <w:pStyle w:val="stBilgi"/>
      <w:rPr>
        <w:rFonts w:ascii="Times New Roman" w:hAnsi="Times New Roman"/>
        <w:sz w:val="2"/>
        <w:szCs w:val="2"/>
      </w:rPr>
    </w:pPr>
  </w:p>
  <w:p w14:paraId="6B4C2D28" w14:textId="77777777" w:rsidR="009479F0" w:rsidRDefault="009479F0">
    <w:pPr>
      <w:pStyle w:val="stBilgi"/>
      <w:rPr>
        <w:rFonts w:ascii="Times New Roman" w:hAnsi="Times New Roman"/>
        <w:sz w:val="2"/>
        <w:szCs w:val="2"/>
      </w:rPr>
    </w:pPr>
  </w:p>
  <w:p w14:paraId="646D50FD" w14:textId="77777777" w:rsidR="009479F0" w:rsidRDefault="009479F0">
    <w:pPr>
      <w:pStyle w:val="stBilgi"/>
      <w:rPr>
        <w:rFonts w:ascii="Times New Roman" w:hAnsi="Times New Roman"/>
        <w:sz w:val="2"/>
        <w:szCs w:val="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685"/>
      <w:gridCol w:w="1808"/>
      <w:gridCol w:w="1736"/>
    </w:tblGrid>
    <w:tr w:rsidR="00FE6C6D" w:rsidRPr="00BB55FF" w14:paraId="5B2AFF77" w14:textId="77777777" w:rsidTr="00E96F6B">
      <w:trPr>
        <w:trHeight w:val="264"/>
      </w:trPr>
      <w:tc>
        <w:tcPr>
          <w:tcW w:w="2127" w:type="dxa"/>
          <w:vMerge w:val="restart"/>
          <w:shd w:val="clear" w:color="auto" w:fill="auto"/>
          <w:vAlign w:val="center"/>
        </w:tcPr>
        <w:p w14:paraId="657AA570"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r>
            <w:rPr>
              <w:rFonts w:ascii="Blackletter686 BT" w:eastAsia="Times New Roman" w:hAnsi="Blackletter686 BT" w:cs="Times New Roman"/>
              <w:bCs/>
              <w:noProof/>
              <w:color w:val="000080"/>
              <w:spacing w:val="10"/>
              <w:sz w:val="40"/>
              <w:szCs w:val="20"/>
            </w:rPr>
            <w:object w:dxaOrig="1440" w:dyaOrig="1440" w14:anchorId="25505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9.45pt;margin-top:-4.75pt;width:42.7pt;height:42.7pt;z-index:-251657216;mso-position-horizontal-relative:margin;mso-position-vertical-relative:text;mso-width-relative:page;mso-height-relative:page" wrapcoords="-288 0 -288 21312 21600 21312 21600 0 -288 0">
                <v:imagedata r:id="rId1" o:title=""/>
                <w10:wrap anchorx="margin"/>
              </v:shape>
              <o:OLEObject Type="Embed" ProgID="PBrush" ShapeID="_x0000_s2049" DrawAspect="Content" ObjectID="_1792491925" r:id="rId2"/>
            </w:object>
          </w:r>
        </w:p>
      </w:tc>
      <w:tc>
        <w:tcPr>
          <w:tcW w:w="3685" w:type="dxa"/>
          <w:vMerge w:val="restart"/>
          <w:shd w:val="clear" w:color="auto" w:fill="auto"/>
          <w:vAlign w:val="center"/>
        </w:tcPr>
        <w:p w14:paraId="2D29B4DF" w14:textId="09009C24" w:rsidR="00FE6C6D" w:rsidRPr="00BB55FF" w:rsidRDefault="00FE6C6D" w:rsidP="00FE6C6D">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ŞİKAYET VE İTİRAZLARIN DEĞERLENDİRİLMESİ</w:t>
          </w:r>
          <w:r>
            <w:rPr>
              <w:rFonts w:ascii="Arial Narrow" w:eastAsia="Times New Roman" w:hAnsi="Arial Narrow" w:cs="Arial"/>
              <w:b/>
              <w:bCs/>
              <w:sz w:val="20"/>
              <w:szCs w:val="20"/>
            </w:rPr>
            <w:t xml:space="preserve"> PROSEDÜRÜ</w:t>
          </w:r>
        </w:p>
      </w:tc>
      <w:tc>
        <w:tcPr>
          <w:tcW w:w="1808" w:type="dxa"/>
          <w:shd w:val="clear" w:color="auto" w:fill="auto"/>
          <w:vAlign w:val="bottom"/>
        </w:tcPr>
        <w:p w14:paraId="340C9A2A" w14:textId="77777777" w:rsidR="00FE6C6D" w:rsidRPr="00BB55FF" w:rsidRDefault="00FE6C6D" w:rsidP="00FE6C6D">
          <w:pPr>
            <w:spacing w:after="0" w:line="240" w:lineRule="auto"/>
            <w:rPr>
              <w:rFonts w:ascii="Calibri" w:eastAsia="Times New Roman" w:hAnsi="Calibri" w:cs="Calibri"/>
              <w:color w:val="000000"/>
              <w:sz w:val="20"/>
              <w:szCs w:val="20"/>
            </w:rPr>
          </w:pPr>
          <w:r w:rsidRPr="00BB55FF">
            <w:rPr>
              <w:rFonts w:ascii="Calibri" w:eastAsia="Times New Roman" w:hAnsi="Calibri" w:cs="Calibri"/>
              <w:color w:val="000000"/>
              <w:sz w:val="20"/>
              <w:szCs w:val="20"/>
            </w:rPr>
            <w:t>Doküman No:</w:t>
          </w:r>
        </w:p>
      </w:tc>
      <w:tc>
        <w:tcPr>
          <w:tcW w:w="1736" w:type="dxa"/>
          <w:shd w:val="clear" w:color="auto" w:fill="auto"/>
          <w:vAlign w:val="bottom"/>
        </w:tcPr>
        <w:p w14:paraId="62831E37" w14:textId="4E70670A" w:rsidR="00FE6C6D" w:rsidRPr="00BB55FF" w:rsidRDefault="00FE6C6D" w:rsidP="00FE6C6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PR.06</w:t>
          </w:r>
        </w:p>
      </w:tc>
    </w:tr>
    <w:tr w:rsidR="00FE6C6D" w:rsidRPr="00BB55FF" w14:paraId="6614E85C" w14:textId="77777777" w:rsidTr="00E96F6B">
      <w:tblPrEx>
        <w:tblCellMar>
          <w:left w:w="108" w:type="dxa"/>
          <w:right w:w="108" w:type="dxa"/>
        </w:tblCellMar>
      </w:tblPrEx>
      <w:trPr>
        <w:trHeight w:val="264"/>
      </w:trPr>
      <w:tc>
        <w:tcPr>
          <w:tcW w:w="2127" w:type="dxa"/>
          <w:vMerge/>
          <w:shd w:val="clear" w:color="auto" w:fill="auto"/>
        </w:tcPr>
        <w:p w14:paraId="1B97701E"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p>
      </w:tc>
      <w:tc>
        <w:tcPr>
          <w:tcW w:w="3685" w:type="dxa"/>
          <w:vMerge/>
          <w:shd w:val="clear" w:color="auto" w:fill="auto"/>
        </w:tcPr>
        <w:p w14:paraId="1BB4FA5B"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p>
      </w:tc>
      <w:tc>
        <w:tcPr>
          <w:tcW w:w="1808" w:type="dxa"/>
          <w:shd w:val="clear" w:color="auto" w:fill="auto"/>
          <w:vAlign w:val="bottom"/>
        </w:tcPr>
        <w:p w14:paraId="08F5252B" w14:textId="77777777" w:rsidR="00FE6C6D" w:rsidRPr="00BB55FF" w:rsidRDefault="00FE6C6D" w:rsidP="00FE6C6D">
          <w:pPr>
            <w:spacing w:after="0" w:line="240" w:lineRule="auto"/>
            <w:rPr>
              <w:rFonts w:ascii="Calibri" w:eastAsia="Times New Roman" w:hAnsi="Calibri" w:cs="Calibri"/>
              <w:color w:val="000000"/>
              <w:sz w:val="20"/>
              <w:szCs w:val="20"/>
            </w:rPr>
          </w:pPr>
          <w:r w:rsidRPr="00BB55FF">
            <w:rPr>
              <w:rFonts w:ascii="Calibri" w:eastAsia="Times New Roman" w:hAnsi="Calibri" w:cs="Calibri"/>
              <w:color w:val="000000"/>
              <w:sz w:val="20"/>
              <w:szCs w:val="20"/>
            </w:rPr>
            <w:t>Yayın Tarihi:</w:t>
          </w:r>
        </w:p>
      </w:tc>
      <w:tc>
        <w:tcPr>
          <w:tcW w:w="1736" w:type="dxa"/>
          <w:shd w:val="clear" w:color="auto" w:fill="auto"/>
          <w:vAlign w:val="bottom"/>
        </w:tcPr>
        <w:p w14:paraId="3F9F8743" w14:textId="77777777" w:rsidR="00FE6C6D" w:rsidRPr="00BB55FF" w:rsidRDefault="00FE6C6D" w:rsidP="00FE6C6D">
          <w:pPr>
            <w:spacing w:after="0" w:line="240" w:lineRule="auto"/>
            <w:rPr>
              <w:rFonts w:ascii="Calibri" w:eastAsia="Times New Roman" w:hAnsi="Calibri" w:cs="Calibri"/>
              <w:color w:val="000000"/>
              <w:sz w:val="20"/>
              <w:szCs w:val="20"/>
            </w:rPr>
          </w:pPr>
          <w:r w:rsidRPr="00BB55FF">
            <w:rPr>
              <w:rFonts w:ascii="Calibri" w:eastAsia="Times New Roman" w:hAnsi="Calibri" w:cs="Calibri"/>
              <w:color w:val="000000"/>
              <w:sz w:val="20"/>
              <w:szCs w:val="20"/>
            </w:rPr>
            <w:t>12.06.2024</w:t>
          </w:r>
        </w:p>
      </w:tc>
    </w:tr>
    <w:tr w:rsidR="00FE6C6D" w:rsidRPr="00BB55FF" w14:paraId="414D621B" w14:textId="77777777" w:rsidTr="00E96F6B">
      <w:tblPrEx>
        <w:tblCellMar>
          <w:left w:w="108" w:type="dxa"/>
          <w:right w:w="108" w:type="dxa"/>
        </w:tblCellMar>
      </w:tblPrEx>
      <w:trPr>
        <w:trHeight w:val="264"/>
      </w:trPr>
      <w:tc>
        <w:tcPr>
          <w:tcW w:w="2127" w:type="dxa"/>
          <w:vMerge/>
          <w:shd w:val="clear" w:color="auto" w:fill="auto"/>
        </w:tcPr>
        <w:p w14:paraId="4B22F527"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p>
      </w:tc>
      <w:tc>
        <w:tcPr>
          <w:tcW w:w="3685" w:type="dxa"/>
          <w:vMerge/>
          <w:shd w:val="clear" w:color="auto" w:fill="auto"/>
        </w:tcPr>
        <w:p w14:paraId="1723A9F2"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p>
      </w:tc>
      <w:tc>
        <w:tcPr>
          <w:tcW w:w="1808" w:type="dxa"/>
          <w:shd w:val="clear" w:color="auto" w:fill="auto"/>
          <w:vAlign w:val="bottom"/>
        </w:tcPr>
        <w:p w14:paraId="4E3B550C" w14:textId="77777777" w:rsidR="00FE6C6D" w:rsidRPr="00BB55FF" w:rsidRDefault="00FE6C6D" w:rsidP="00FE6C6D">
          <w:pPr>
            <w:spacing w:after="0" w:line="240" w:lineRule="auto"/>
            <w:rPr>
              <w:rFonts w:ascii="Calibri" w:eastAsia="Times New Roman" w:hAnsi="Calibri" w:cs="Calibri"/>
              <w:color w:val="000000"/>
              <w:sz w:val="20"/>
              <w:szCs w:val="20"/>
            </w:rPr>
          </w:pPr>
          <w:r w:rsidRPr="00BB55FF">
            <w:rPr>
              <w:rFonts w:ascii="Calibri" w:eastAsia="Times New Roman" w:hAnsi="Calibri" w:cs="Calibri"/>
              <w:color w:val="000000"/>
              <w:sz w:val="20"/>
              <w:szCs w:val="20"/>
            </w:rPr>
            <w:t>Revizyon No:</w:t>
          </w:r>
        </w:p>
      </w:tc>
      <w:tc>
        <w:tcPr>
          <w:tcW w:w="1736" w:type="dxa"/>
          <w:shd w:val="clear" w:color="auto" w:fill="auto"/>
          <w:vAlign w:val="bottom"/>
        </w:tcPr>
        <w:p w14:paraId="553A86AC" w14:textId="77777777" w:rsidR="00FE6C6D" w:rsidRPr="00BB55FF" w:rsidRDefault="00FE6C6D" w:rsidP="00FE6C6D">
          <w:pPr>
            <w:spacing w:after="0" w:line="240" w:lineRule="auto"/>
            <w:rPr>
              <w:rFonts w:ascii="Calibri" w:eastAsia="Times New Roman" w:hAnsi="Calibri" w:cs="Calibri"/>
              <w:color w:val="000000"/>
              <w:sz w:val="20"/>
              <w:szCs w:val="20"/>
            </w:rPr>
          </w:pPr>
          <w:r w:rsidRPr="00BB55FF">
            <w:rPr>
              <w:rFonts w:ascii="Calibri" w:eastAsia="Times New Roman" w:hAnsi="Calibri" w:cs="Calibri"/>
              <w:color w:val="000000"/>
              <w:sz w:val="20"/>
              <w:szCs w:val="20"/>
            </w:rPr>
            <w:t>00</w:t>
          </w:r>
        </w:p>
      </w:tc>
    </w:tr>
    <w:tr w:rsidR="00FE6C6D" w:rsidRPr="00BB55FF" w14:paraId="10516B26" w14:textId="77777777" w:rsidTr="00E96F6B">
      <w:tblPrEx>
        <w:tblCellMar>
          <w:left w:w="108" w:type="dxa"/>
          <w:right w:w="108" w:type="dxa"/>
        </w:tblCellMar>
      </w:tblPrEx>
      <w:trPr>
        <w:trHeight w:val="246"/>
      </w:trPr>
      <w:tc>
        <w:tcPr>
          <w:tcW w:w="2127" w:type="dxa"/>
          <w:vMerge/>
          <w:shd w:val="clear" w:color="auto" w:fill="auto"/>
        </w:tcPr>
        <w:p w14:paraId="50B975AE"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p>
      </w:tc>
      <w:tc>
        <w:tcPr>
          <w:tcW w:w="3685" w:type="dxa"/>
          <w:vMerge/>
          <w:shd w:val="clear" w:color="auto" w:fill="auto"/>
        </w:tcPr>
        <w:p w14:paraId="75E4862D"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p>
      </w:tc>
      <w:tc>
        <w:tcPr>
          <w:tcW w:w="1808" w:type="dxa"/>
          <w:shd w:val="clear" w:color="auto" w:fill="auto"/>
          <w:vAlign w:val="bottom"/>
        </w:tcPr>
        <w:p w14:paraId="5AFC50C0" w14:textId="77777777" w:rsidR="00FE6C6D" w:rsidRPr="00BB55FF" w:rsidRDefault="00FE6C6D" w:rsidP="00FE6C6D">
          <w:pPr>
            <w:spacing w:after="0" w:line="240" w:lineRule="auto"/>
            <w:rPr>
              <w:rFonts w:ascii="Calibri" w:eastAsia="Times New Roman" w:hAnsi="Calibri" w:cs="Calibri"/>
              <w:color w:val="000000"/>
              <w:sz w:val="20"/>
              <w:szCs w:val="20"/>
            </w:rPr>
          </w:pPr>
          <w:r w:rsidRPr="00BB55FF">
            <w:rPr>
              <w:rFonts w:ascii="Calibri" w:eastAsia="Times New Roman" w:hAnsi="Calibri" w:cs="Calibri"/>
              <w:color w:val="000000"/>
              <w:sz w:val="20"/>
              <w:szCs w:val="20"/>
            </w:rPr>
            <w:t>Revizyon Tarihi:</w:t>
          </w:r>
        </w:p>
      </w:tc>
      <w:tc>
        <w:tcPr>
          <w:tcW w:w="1736" w:type="dxa"/>
          <w:shd w:val="clear" w:color="auto" w:fill="auto"/>
          <w:vAlign w:val="bottom"/>
        </w:tcPr>
        <w:p w14:paraId="1CB2BEE0" w14:textId="77777777" w:rsidR="00FE6C6D" w:rsidRPr="00BB55FF" w:rsidRDefault="00FE6C6D" w:rsidP="00FE6C6D">
          <w:pPr>
            <w:spacing w:after="0" w:line="240" w:lineRule="auto"/>
            <w:rPr>
              <w:rFonts w:ascii="Calibri" w:eastAsia="Times New Roman" w:hAnsi="Calibri" w:cs="Calibri"/>
              <w:color w:val="000000"/>
              <w:sz w:val="20"/>
              <w:szCs w:val="20"/>
            </w:rPr>
          </w:pPr>
          <w:r w:rsidRPr="00BB55FF">
            <w:rPr>
              <w:rFonts w:ascii="Calibri" w:eastAsia="Times New Roman" w:hAnsi="Calibri" w:cs="Calibri"/>
              <w:color w:val="000000"/>
              <w:sz w:val="20"/>
              <w:szCs w:val="20"/>
            </w:rPr>
            <w:t>00.00.0000</w:t>
          </w:r>
        </w:p>
      </w:tc>
    </w:tr>
    <w:tr w:rsidR="00FE6C6D" w:rsidRPr="00BB55FF" w14:paraId="49EFDD5F" w14:textId="77777777" w:rsidTr="00E96F6B">
      <w:tblPrEx>
        <w:tblCellMar>
          <w:left w:w="108" w:type="dxa"/>
          <w:right w:w="108" w:type="dxa"/>
        </w:tblCellMar>
      </w:tblPrEx>
      <w:trPr>
        <w:trHeight w:val="50"/>
      </w:trPr>
      <w:tc>
        <w:tcPr>
          <w:tcW w:w="2127" w:type="dxa"/>
          <w:vMerge/>
          <w:shd w:val="clear" w:color="auto" w:fill="auto"/>
        </w:tcPr>
        <w:p w14:paraId="1E884721"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p>
      </w:tc>
      <w:tc>
        <w:tcPr>
          <w:tcW w:w="3685" w:type="dxa"/>
          <w:vMerge/>
          <w:shd w:val="clear" w:color="auto" w:fill="auto"/>
        </w:tcPr>
        <w:p w14:paraId="6D1D8AE9" w14:textId="77777777" w:rsidR="00FE6C6D" w:rsidRPr="00BB55FF" w:rsidRDefault="00FE6C6D" w:rsidP="00FE6C6D">
          <w:pPr>
            <w:tabs>
              <w:tab w:val="center" w:pos="4536"/>
              <w:tab w:val="right" w:pos="9072"/>
            </w:tabs>
            <w:spacing w:after="0" w:line="240" w:lineRule="auto"/>
            <w:rPr>
              <w:rFonts w:ascii="Arial" w:eastAsia="Times New Roman" w:hAnsi="Arial" w:cs="Times New Roman"/>
              <w:sz w:val="20"/>
              <w:szCs w:val="20"/>
            </w:rPr>
          </w:pPr>
        </w:p>
      </w:tc>
      <w:tc>
        <w:tcPr>
          <w:tcW w:w="1808" w:type="dxa"/>
          <w:shd w:val="clear" w:color="auto" w:fill="auto"/>
          <w:vAlign w:val="center"/>
        </w:tcPr>
        <w:p w14:paraId="21670941" w14:textId="77777777" w:rsidR="00FE6C6D" w:rsidRPr="00BB55FF" w:rsidRDefault="00FE6C6D" w:rsidP="00FE6C6D">
          <w:pPr>
            <w:spacing w:after="0" w:line="240" w:lineRule="auto"/>
            <w:rPr>
              <w:rFonts w:ascii="Calibri" w:eastAsia="Times New Roman" w:hAnsi="Calibri" w:cs="Calibri"/>
              <w:color w:val="000000"/>
              <w:sz w:val="20"/>
              <w:szCs w:val="20"/>
            </w:rPr>
          </w:pPr>
          <w:r w:rsidRPr="00BB55FF">
            <w:rPr>
              <w:rFonts w:ascii="Calibri" w:eastAsia="Times New Roman" w:hAnsi="Calibri" w:cs="Calibri"/>
              <w:color w:val="000000"/>
              <w:sz w:val="20"/>
              <w:szCs w:val="20"/>
            </w:rPr>
            <w:t>Sayfa No:</w:t>
          </w:r>
        </w:p>
      </w:tc>
      <w:tc>
        <w:tcPr>
          <w:tcW w:w="1736" w:type="dxa"/>
          <w:shd w:val="clear" w:color="auto" w:fill="auto"/>
          <w:vAlign w:val="bottom"/>
        </w:tcPr>
        <w:p w14:paraId="08DAB8CA" w14:textId="31A37C07" w:rsidR="00FE6C6D" w:rsidRPr="00BB55FF" w:rsidRDefault="00FE6C6D" w:rsidP="00FE6C6D">
          <w:pPr>
            <w:spacing w:after="0" w:line="240" w:lineRule="auto"/>
            <w:rPr>
              <w:rFonts w:ascii="Calibri" w:eastAsia="Times New Roman" w:hAnsi="Calibri" w:cs="Calibri"/>
              <w:color w:val="000000"/>
              <w:sz w:val="20"/>
              <w:szCs w:val="20"/>
            </w:rPr>
          </w:pPr>
          <w:r w:rsidRPr="000B53FE">
            <w:rPr>
              <w:rFonts w:ascii="Calibri" w:eastAsia="Times New Roman" w:hAnsi="Calibri" w:cs="Calibri"/>
              <w:color w:val="000000"/>
              <w:sz w:val="20"/>
              <w:szCs w:val="20"/>
            </w:rPr>
            <w:fldChar w:fldCharType="begin"/>
          </w:r>
          <w:r w:rsidRPr="000B53FE">
            <w:rPr>
              <w:rFonts w:ascii="Calibri" w:eastAsia="Times New Roman" w:hAnsi="Calibri" w:cs="Calibri"/>
              <w:color w:val="000000"/>
              <w:sz w:val="20"/>
              <w:szCs w:val="20"/>
            </w:rPr>
            <w:instrText>PAGE  \* Arabic  \* MERGEFORMAT</w:instrText>
          </w:r>
          <w:r w:rsidRPr="000B53FE">
            <w:rPr>
              <w:rFonts w:ascii="Calibri" w:eastAsia="Times New Roman" w:hAnsi="Calibri" w:cs="Calibri"/>
              <w:color w:val="000000"/>
              <w:sz w:val="20"/>
              <w:szCs w:val="20"/>
            </w:rPr>
            <w:fldChar w:fldCharType="separate"/>
          </w:r>
          <w:r>
            <w:rPr>
              <w:rFonts w:ascii="Calibri" w:eastAsia="Times New Roman" w:hAnsi="Calibri" w:cs="Calibri"/>
              <w:noProof/>
              <w:color w:val="000000"/>
              <w:sz w:val="20"/>
              <w:szCs w:val="20"/>
            </w:rPr>
            <w:t>1</w:t>
          </w:r>
          <w:r w:rsidRPr="000B53FE">
            <w:rPr>
              <w:rFonts w:ascii="Calibri" w:eastAsia="Times New Roman" w:hAnsi="Calibri" w:cs="Calibri"/>
              <w:color w:val="000000"/>
              <w:sz w:val="20"/>
              <w:szCs w:val="20"/>
            </w:rPr>
            <w:fldChar w:fldCharType="end"/>
          </w:r>
          <w:r w:rsidRPr="000B53FE">
            <w:rPr>
              <w:rFonts w:ascii="Calibri" w:eastAsia="Times New Roman" w:hAnsi="Calibri" w:cs="Calibri"/>
              <w:color w:val="000000"/>
              <w:sz w:val="20"/>
              <w:szCs w:val="20"/>
            </w:rPr>
            <w:t xml:space="preserve"> / </w:t>
          </w:r>
          <w:r w:rsidRPr="000B53FE">
            <w:rPr>
              <w:rFonts w:ascii="Calibri" w:eastAsia="Times New Roman" w:hAnsi="Calibri" w:cs="Calibri"/>
              <w:color w:val="000000"/>
              <w:sz w:val="20"/>
              <w:szCs w:val="20"/>
            </w:rPr>
            <w:fldChar w:fldCharType="begin"/>
          </w:r>
          <w:r w:rsidRPr="000B53FE">
            <w:rPr>
              <w:rFonts w:ascii="Calibri" w:eastAsia="Times New Roman" w:hAnsi="Calibri" w:cs="Calibri"/>
              <w:color w:val="000000"/>
              <w:sz w:val="20"/>
              <w:szCs w:val="20"/>
            </w:rPr>
            <w:instrText>NUMPAGES  \* Arabic  \* MERGEFORMAT</w:instrText>
          </w:r>
          <w:r w:rsidRPr="000B53FE">
            <w:rPr>
              <w:rFonts w:ascii="Calibri" w:eastAsia="Times New Roman" w:hAnsi="Calibri" w:cs="Calibri"/>
              <w:color w:val="000000"/>
              <w:sz w:val="20"/>
              <w:szCs w:val="20"/>
            </w:rPr>
            <w:fldChar w:fldCharType="separate"/>
          </w:r>
          <w:r>
            <w:rPr>
              <w:rFonts w:ascii="Calibri" w:eastAsia="Times New Roman" w:hAnsi="Calibri" w:cs="Calibri"/>
              <w:noProof/>
              <w:color w:val="000000"/>
              <w:sz w:val="20"/>
              <w:szCs w:val="20"/>
            </w:rPr>
            <w:t>4</w:t>
          </w:r>
          <w:r w:rsidRPr="000B53FE">
            <w:rPr>
              <w:rFonts w:ascii="Calibri" w:eastAsia="Times New Roman" w:hAnsi="Calibri" w:cs="Calibri"/>
              <w:color w:val="000000"/>
              <w:sz w:val="20"/>
              <w:szCs w:val="20"/>
            </w:rPr>
            <w:fldChar w:fldCharType="end"/>
          </w:r>
        </w:p>
      </w:tc>
    </w:tr>
  </w:tbl>
  <w:p w14:paraId="6BD43C5A" w14:textId="77777777" w:rsidR="009479F0" w:rsidRPr="001E2EFB" w:rsidRDefault="009479F0">
    <w:pPr>
      <w:pStyle w:val="stBilgi"/>
      <w:rPr>
        <w:rFonts w:ascii="Times New Roman" w:hAnsi="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0763F"/>
    <w:multiLevelType w:val="multilevel"/>
    <w:tmpl w:val="041F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bCs/>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65AD5"/>
    <w:multiLevelType w:val="hybridMultilevel"/>
    <w:tmpl w:val="DDC4214E"/>
    <w:lvl w:ilvl="0" w:tplc="041F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37103BA"/>
    <w:multiLevelType w:val="multilevel"/>
    <w:tmpl w:val="632648BC"/>
    <w:lvl w:ilvl="0">
      <w:start w:val="5"/>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48B51E1"/>
    <w:multiLevelType w:val="multilevel"/>
    <w:tmpl w:val="6CCA01DA"/>
    <w:lvl w:ilvl="0">
      <w:start w:val="1"/>
      <w:numFmt w:val="decimal"/>
      <w:suff w:val="space"/>
      <w:lvlText w:val="%1."/>
      <w:lvlJc w:val="left"/>
      <w:pPr>
        <w:ind w:left="284" w:hanging="284"/>
      </w:pPr>
      <w:rPr>
        <w:rFonts w:hint="default"/>
        <w:b/>
      </w:rPr>
    </w:lvl>
    <w:lvl w:ilvl="1">
      <w:start w:val="1"/>
      <w:numFmt w:val="decimal"/>
      <w:suff w:val="space"/>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0F4B81"/>
    <w:multiLevelType w:val="hybridMultilevel"/>
    <w:tmpl w:val="8DCAE4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BF138D"/>
    <w:multiLevelType w:val="multilevel"/>
    <w:tmpl w:val="FA2C290C"/>
    <w:lvl w:ilvl="0">
      <w:start w:val="5"/>
      <w:numFmt w:val="decimal"/>
      <w:lvlText w:val="%1."/>
      <w:lvlJc w:val="left"/>
      <w:pPr>
        <w:ind w:left="375" w:hanging="375"/>
      </w:pPr>
      <w:rPr>
        <w:rFonts w:hint="default"/>
      </w:rPr>
    </w:lvl>
    <w:lvl w:ilvl="1">
      <w:start w:val="1"/>
      <w:numFmt w:val="decimal"/>
      <w:lvlText w:val="6.%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5613C81"/>
    <w:multiLevelType w:val="hybridMultilevel"/>
    <w:tmpl w:val="C24C9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5BE2E80"/>
    <w:multiLevelType w:val="hybridMultilevel"/>
    <w:tmpl w:val="58BA60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9927694"/>
    <w:multiLevelType w:val="hybridMultilevel"/>
    <w:tmpl w:val="D60E57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E8616F"/>
    <w:multiLevelType w:val="multilevel"/>
    <w:tmpl w:val="FDFAE7CE"/>
    <w:lvl w:ilvl="0">
      <w:start w:val="5"/>
      <w:numFmt w:val="decimal"/>
      <w:lvlText w:val="%1."/>
      <w:lvlJc w:val="left"/>
      <w:pPr>
        <w:ind w:left="435" w:hanging="435"/>
      </w:pPr>
      <w:rPr>
        <w:rFonts w:hint="default"/>
      </w:rPr>
    </w:lvl>
    <w:lvl w:ilvl="1">
      <w:start w:val="1"/>
      <w:numFmt w:val="decimal"/>
      <w:lvlText w:val="%1.%2-"/>
      <w:lvlJc w:val="left"/>
      <w:pPr>
        <w:ind w:left="1713" w:hanging="720"/>
      </w:pPr>
      <w:rPr>
        <w:rFonts w:hint="default"/>
        <w:b/>
      </w:rPr>
    </w:lvl>
    <w:lvl w:ilvl="2">
      <w:start w:val="1"/>
      <w:numFmt w:val="decimal"/>
      <w:lvlText w:val="%1.%2-%3."/>
      <w:lvlJc w:val="left"/>
      <w:pPr>
        <w:ind w:left="2278" w:hanging="720"/>
      </w:pPr>
      <w:rPr>
        <w:rFonts w:hint="default"/>
      </w:rPr>
    </w:lvl>
    <w:lvl w:ilvl="3">
      <w:start w:val="1"/>
      <w:numFmt w:val="decimal"/>
      <w:lvlText w:val="%1.%2-%3.%4."/>
      <w:lvlJc w:val="left"/>
      <w:pPr>
        <w:ind w:left="3417" w:hanging="108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5335" w:hanging="144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7253" w:hanging="1800"/>
      </w:pPr>
      <w:rPr>
        <w:rFonts w:hint="default"/>
      </w:rPr>
    </w:lvl>
    <w:lvl w:ilvl="8">
      <w:start w:val="1"/>
      <w:numFmt w:val="decimal"/>
      <w:lvlText w:val="%1.%2-%3.%4.%5.%6.%7.%8.%9."/>
      <w:lvlJc w:val="left"/>
      <w:pPr>
        <w:ind w:left="8032" w:hanging="1800"/>
      </w:pPr>
      <w:rPr>
        <w:rFonts w:hint="default"/>
      </w:rPr>
    </w:lvl>
  </w:abstractNum>
  <w:abstractNum w:abstractNumId="10" w15:restartNumberingAfterBreak="0">
    <w:nsid w:val="2E704AC1"/>
    <w:multiLevelType w:val="hybridMultilevel"/>
    <w:tmpl w:val="161A2BB0"/>
    <w:lvl w:ilvl="0" w:tplc="041F0001">
      <w:start w:val="1"/>
      <w:numFmt w:val="bullet"/>
      <w:lvlText w:val=""/>
      <w:lvlJc w:val="left"/>
      <w:pPr>
        <w:ind w:left="1139" w:hanging="360"/>
      </w:pPr>
      <w:rPr>
        <w:rFonts w:ascii="Symbol" w:hAnsi="Symbol" w:hint="default"/>
      </w:rPr>
    </w:lvl>
    <w:lvl w:ilvl="1" w:tplc="041F0003" w:tentative="1">
      <w:start w:val="1"/>
      <w:numFmt w:val="bullet"/>
      <w:lvlText w:val="o"/>
      <w:lvlJc w:val="left"/>
      <w:pPr>
        <w:ind w:left="1859" w:hanging="360"/>
      </w:pPr>
      <w:rPr>
        <w:rFonts w:ascii="Courier New" w:hAnsi="Courier New" w:cs="Courier New" w:hint="default"/>
      </w:rPr>
    </w:lvl>
    <w:lvl w:ilvl="2" w:tplc="041F0005" w:tentative="1">
      <w:start w:val="1"/>
      <w:numFmt w:val="bullet"/>
      <w:lvlText w:val=""/>
      <w:lvlJc w:val="left"/>
      <w:pPr>
        <w:ind w:left="2579" w:hanging="360"/>
      </w:pPr>
      <w:rPr>
        <w:rFonts w:ascii="Wingdings" w:hAnsi="Wingdings" w:hint="default"/>
      </w:rPr>
    </w:lvl>
    <w:lvl w:ilvl="3" w:tplc="041F0001" w:tentative="1">
      <w:start w:val="1"/>
      <w:numFmt w:val="bullet"/>
      <w:lvlText w:val=""/>
      <w:lvlJc w:val="left"/>
      <w:pPr>
        <w:ind w:left="3299" w:hanging="360"/>
      </w:pPr>
      <w:rPr>
        <w:rFonts w:ascii="Symbol" w:hAnsi="Symbol" w:hint="default"/>
      </w:rPr>
    </w:lvl>
    <w:lvl w:ilvl="4" w:tplc="041F0003" w:tentative="1">
      <w:start w:val="1"/>
      <w:numFmt w:val="bullet"/>
      <w:lvlText w:val="o"/>
      <w:lvlJc w:val="left"/>
      <w:pPr>
        <w:ind w:left="4019" w:hanging="360"/>
      </w:pPr>
      <w:rPr>
        <w:rFonts w:ascii="Courier New" w:hAnsi="Courier New" w:cs="Courier New" w:hint="default"/>
      </w:rPr>
    </w:lvl>
    <w:lvl w:ilvl="5" w:tplc="041F0005" w:tentative="1">
      <w:start w:val="1"/>
      <w:numFmt w:val="bullet"/>
      <w:lvlText w:val=""/>
      <w:lvlJc w:val="left"/>
      <w:pPr>
        <w:ind w:left="4739" w:hanging="360"/>
      </w:pPr>
      <w:rPr>
        <w:rFonts w:ascii="Wingdings" w:hAnsi="Wingdings" w:hint="default"/>
      </w:rPr>
    </w:lvl>
    <w:lvl w:ilvl="6" w:tplc="041F0001" w:tentative="1">
      <w:start w:val="1"/>
      <w:numFmt w:val="bullet"/>
      <w:lvlText w:val=""/>
      <w:lvlJc w:val="left"/>
      <w:pPr>
        <w:ind w:left="5459" w:hanging="360"/>
      </w:pPr>
      <w:rPr>
        <w:rFonts w:ascii="Symbol" w:hAnsi="Symbol" w:hint="default"/>
      </w:rPr>
    </w:lvl>
    <w:lvl w:ilvl="7" w:tplc="041F0003" w:tentative="1">
      <w:start w:val="1"/>
      <w:numFmt w:val="bullet"/>
      <w:lvlText w:val="o"/>
      <w:lvlJc w:val="left"/>
      <w:pPr>
        <w:ind w:left="6179" w:hanging="360"/>
      </w:pPr>
      <w:rPr>
        <w:rFonts w:ascii="Courier New" w:hAnsi="Courier New" w:cs="Courier New" w:hint="default"/>
      </w:rPr>
    </w:lvl>
    <w:lvl w:ilvl="8" w:tplc="041F0005" w:tentative="1">
      <w:start w:val="1"/>
      <w:numFmt w:val="bullet"/>
      <w:lvlText w:val=""/>
      <w:lvlJc w:val="left"/>
      <w:pPr>
        <w:ind w:left="6899" w:hanging="360"/>
      </w:pPr>
      <w:rPr>
        <w:rFonts w:ascii="Wingdings" w:hAnsi="Wingdings" w:hint="default"/>
      </w:rPr>
    </w:lvl>
  </w:abstractNum>
  <w:abstractNum w:abstractNumId="11" w15:restartNumberingAfterBreak="0">
    <w:nsid w:val="34A01CC7"/>
    <w:multiLevelType w:val="hybridMultilevel"/>
    <w:tmpl w:val="0DE2EE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5A11695"/>
    <w:multiLevelType w:val="hybridMultilevel"/>
    <w:tmpl w:val="10920854"/>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E589F"/>
    <w:multiLevelType w:val="hybridMultilevel"/>
    <w:tmpl w:val="0D06FD2C"/>
    <w:lvl w:ilvl="0" w:tplc="3C251CD0">
      <w:numFmt w:val="bullet"/>
      <w:lvlText w:val="-"/>
      <w:lvlJc w:val="left"/>
      <w:pPr>
        <w:ind w:left="1440" w:hanging="360"/>
      </w:pPr>
      <w:rPr>
        <w:rFonts w:ascii="Symbol" w:hAnsi="Symbol" w:hint="default"/>
        <w:snapToGrid/>
        <w:sz w:val="20"/>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42F57858"/>
    <w:multiLevelType w:val="hybridMultilevel"/>
    <w:tmpl w:val="19CACA98"/>
    <w:lvl w:ilvl="0" w:tplc="C2D854D6">
      <w:start w:val="1"/>
      <w:numFmt w:val="decimal"/>
      <w:lvlText w:val="%1-"/>
      <w:lvlJc w:val="left"/>
      <w:pPr>
        <w:tabs>
          <w:tab w:val="num" w:pos="720"/>
        </w:tabs>
        <w:ind w:left="720" w:hanging="360"/>
      </w:pPr>
      <w:rPr>
        <w:rFonts w:hint="default"/>
      </w:rPr>
    </w:lvl>
    <w:lvl w:ilvl="1" w:tplc="8556DD84">
      <w:start w:val="1"/>
      <w:numFmt w:val="bullet"/>
      <w:lvlText w:val=""/>
      <w:lvlJc w:val="left"/>
      <w:pPr>
        <w:tabs>
          <w:tab w:val="num" w:pos="1440"/>
        </w:tabs>
        <w:ind w:left="1440" w:hanging="360"/>
      </w:pPr>
      <w:rPr>
        <w:rFonts w:ascii="Symbol" w:hAnsi="Symbol" w:hint="default"/>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452D0EBB"/>
    <w:multiLevelType w:val="hybridMultilevel"/>
    <w:tmpl w:val="7D62B12C"/>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3E5F15"/>
    <w:multiLevelType w:val="multilevel"/>
    <w:tmpl w:val="CAC8F7C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B1F1B6F"/>
    <w:multiLevelType w:val="hybridMultilevel"/>
    <w:tmpl w:val="C4E627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2834357"/>
    <w:multiLevelType w:val="multilevel"/>
    <w:tmpl w:val="46AA713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540326B"/>
    <w:multiLevelType w:val="multilevel"/>
    <w:tmpl w:val="DF2C40DE"/>
    <w:lvl w:ilvl="0">
      <w:start w:val="4"/>
      <w:numFmt w:val="decimal"/>
      <w:lvlText w:val="%1."/>
      <w:lvlJc w:val="left"/>
      <w:pPr>
        <w:ind w:left="375" w:hanging="375"/>
      </w:pPr>
      <w:rPr>
        <w:rFonts w:hint="default"/>
      </w:rPr>
    </w:lvl>
    <w:lvl w:ilvl="1">
      <w:start w:val="1"/>
      <w:numFmt w:val="decimal"/>
      <w:lvlText w:val="%1.%2-"/>
      <w:lvlJc w:val="left"/>
      <w:pPr>
        <w:ind w:left="1713"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 w15:restartNumberingAfterBreak="0">
    <w:nsid w:val="5B162BBD"/>
    <w:multiLevelType w:val="hybridMultilevel"/>
    <w:tmpl w:val="8FD2FE32"/>
    <w:lvl w:ilvl="0" w:tplc="041F000B">
      <w:start w:val="1"/>
      <w:numFmt w:val="bullet"/>
      <w:lvlText w:val=""/>
      <w:lvlJc w:val="left"/>
      <w:pPr>
        <w:ind w:left="1256" w:hanging="360"/>
      </w:pPr>
      <w:rPr>
        <w:rFonts w:ascii="Wingdings" w:hAnsi="Wingdings" w:hint="default"/>
      </w:rPr>
    </w:lvl>
    <w:lvl w:ilvl="1" w:tplc="041F0003" w:tentative="1">
      <w:start w:val="1"/>
      <w:numFmt w:val="bullet"/>
      <w:lvlText w:val="o"/>
      <w:lvlJc w:val="left"/>
      <w:pPr>
        <w:ind w:left="1976" w:hanging="360"/>
      </w:pPr>
      <w:rPr>
        <w:rFonts w:ascii="Courier New" w:hAnsi="Courier New" w:cs="Courier New" w:hint="default"/>
      </w:rPr>
    </w:lvl>
    <w:lvl w:ilvl="2" w:tplc="041F0005" w:tentative="1">
      <w:start w:val="1"/>
      <w:numFmt w:val="bullet"/>
      <w:lvlText w:val=""/>
      <w:lvlJc w:val="left"/>
      <w:pPr>
        <w:ind w:left="2696" w:hanging="360"/>
      </w:pPr>
      <w:rPr>
        <w:rFonts w:ascii="Wingdings" w:hAnsi="Wingdings" w:hint="default"/>
      </w:rPr>
    </w:lvl>
    <w:lvl w:ilvl="3" w:tplc="041F0001" w:tentative="1">
      <w:start w:val="1"/>
      <w:numFmt w:val="bullet"/>
      <w:lvlText w:val=""/>
      <w:lvlJc w:val="left"/>
      <w:pPr>
        <w:ind w:left="3416" w:hanging="360"/>
      </w:pPr>
      <w:rPr>
        <w:rFonts w:ascii="Symbol" w:hAnsi="Symbol" w:hint="default"/>
      </w:rPr>
    </w:lvl>
    <w:lvl w:ilvl="4" w:tplc="041F0003" w:tentative="1">
      <w:start w:val="1"/>
      <w:numFmt w:val="bullet"/>
      <w:lvlText w:val="o"/>
      <w:lvlJc w:val="left"/>
      <w:pPr>
        <w:ind w:left="4136" w:hanging="360"/>
      </w:pPr>
      <w:rPr>
        <w:rFonts w:ascii="Courier New" w:hAnsi="Courier New" w:cs="Courier New" w:hint="default"/>
      </w:rPr>
    </w:lvl>
    <w:lvl w:ilvl="5" w:tplc="041F0005" w:tentative="1">
      <w:start w:val="1"/>
      <w:numFmt w:val="bullet"/>
      <w:lvlText w:val=""/>
      <w:lvlJc w:val="left"/>
      <w:pPr>
        <w:ind w:left="4856" w:hanging="360"/>
      </w:pPr>
      <w:rPr>
        <w:rFonts w:ascii="Wingdings" w:hAnsi="Wingdings" w:hint="default"/>
      </w:rPr>
    </w:lvl>
    <w:lvl w:ilvl="6" w:tplc="041F0001" w:tentative="1">
      <w:start w:val="1"/>
      <w:numFmt w:val="bullet"/>
      <w:lvlText w:val=""/>
      <w:lvlJc w:val="left"/>
      <w:pPr>
        <w:ind w:left="5576" w:hanging="360"/>
      </w:pPr>
      <w:rPr>
        <w:rFonts w:ascii="Symbol" w:hAnsi="Symbol" w:hint="default"/>
      </w:rPr>
    </w:lvl>
    <w:lvl w:ilvl="7" w:tplc="041F0003" w:tentative="1">
      <w:start w:val="1"/>
      <w:numFmt w:val="bullet"/>
      <w:lvlText w:val="o"/>
      <w:lvlJc w:val="left"/>
      <w:pPr>
        <w:ind w:left="6296" w:hanging="360"/>
      </w:pPr>
      <w:rPr>
        <w:rFonts w:ascii="Courier New" w:hAnsi="Courier New" w:cs="Courier New" w:hint="default"/>
      </w:rPr>
    </w:lvl>
    <w:lvl w:ilvl="8" w:tplc="041F0005" w:tentative="1">
      <w:start w:val="1"/>
      <w:numFmt w:val="bullet"/>
      <w:lvlText w:val=""/>
      <w:lvlJc w:val="left"/>
      <w:pPr>
        <w:ind w:left="7016" w:hanging="360"/>
      </w:pPr>
      <w:rPr>
        <w:rFonts w:ascii="Wingdings" w:hAnsi="Wingdings" w:hint="default"/>
      </w:rPr>
    </w:lvl>
  </w:abstractNum>
  <w:abstractNum w:abstractNumId="21" w15:restartNumberingAfterBreak="0">
    <w:nsid w:val="5D7B0E71"/>
    <w:multiLevelType w:val="multilevel"/>
    <w:tmpl w:val="67627CA6"/>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E2278F6"/>
    <w:multiLevelType w:val="multilevel"/>
    <w:tmpl w:val="D0CCC20A"/>
    <w:lvl w:ilvl="0">
      <w:start w:val="6"/>
      <w:numFmt w:val="decimal"/>
      <w:lvlText w:val="%1"/>
      <w:lvlJc w:val="left"/>
      <w:pPr>
        <w:ind w:left="360" w:hanging="360"/>
      </w:pPr>
      <w:rPr>
        <w:rFonts w:hint="default"/>
      </w:rPr>
    </w:lvl>
    <w:lvl w:ilvl="1">
      <w:start w:val="1"/>
      <w:numFmt w:val="decimal"/>
      <w:lvlText w:val="%1.%2"/>
      <w:lvlJc w:val="left"/>
      <w:pPr>
        <w:ind w:left="567" w:hanging="360"/>
      </w:pPr>
      <w:rPr>
        <w:rFonts w:hint="default"/>
        <w:b/>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548" w:hanging="72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322" w:hanging="108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096" w:hanging="1440"/>
      </w:pPr>
      <w:rPr>
        <w:rFonts w:hint="default"/>
      </w:rPr>
    </w:lvl>
  </w:abstractNum>
  <w:abstractNum w:abstractNumId="23" w15:restartNumberingAfterBreak="0">
    <w:nsid w:val="62E81C35"/>
    <w:multiLevelType w:val="hybridMultilevel"/>
    <w:tmpl w:val="0260654A"/>
    <w:lvl w:ilvl="0" w:tplc="220801D4">
      <w:start w:val="1"/>
      <w:numFmt w:val="decimal"/>
      <w:lvlText w:val="%1-"/>
      <w:lvlJc w:val="left"/>
      <w:pPr>
        <w:ind w:left="876" w:hanging="45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0B4F8E"/>
    <w:multiLevelType w:val="hybridMultilevel"/>
    <w:tmpl w:val="93BAD736"/>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5" w15:restartNumberingAfterBreak="0">
    <w:nsid w:val="666458DC"/>
    <w:multiLevelType w:val="hybridMultilevel"/>
    <w:tmpl w:val="605AECA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66786060"/>
    <w:multiLevelType w:val="hybridMultilevel"/>
    <w:tmpl w:val="2C0AC66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C734F43"/>
    <w:multiLevelType w:val="hybridMultilevel"/>
    <w:tmpl w:val="ED768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CB1162E"/>
    <w:multiLevelType w:val="hybridMultilevel"/>
    <w:tmpl w:val="D4D4543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DFB7783"/>
    <w:multiLevelType w:val="multilevel"/>
    <w:tmpl w:val="67627CA6"/>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2557C53"/>
    <w:multiLevelType w:val="hybridMultilevel"/>
    <w:tmpl w:val="C2DC1AB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BD514C"/>
    <w:multiLevelType w:val="hybridMultilevel"/>
    <w:tmpl w:val="61B4A864"/>
    <w:lvl w:ilvl="0" w:tplc="0A6057EC">
      <w:start w:val="5"/>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15:restartNumberingAfterBreak="0">
    <w:nsid w:val="79EA55FA"/>
    <w:multiLevelType w:val="hybridMultilevel"/>
    <w:tmpl w:val="3086FA1E"/>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AB2638"/>
    <w:multiLevelType w:val="hybridMultilevel"/>
    <w:tmpl w:val="D986A256"/>
    <w:lvl w:ilvl="0" w:tplc="041F000B">
      <w:start w:val="1"/>
      <w:numFmt w:val="bullet"/>
      <w:lvlText w:val=""/>
      <w:lvlJc w:val="left"/>
      <w:pPr>
        <w:ind w:left="1122" w:hanging="360"/>
      </w:pPr>
      <w:rPr>
        <w:rFonts w:ascii="Wingdings" w:hAnsi="Wingdings" w:hint="default"/>
      </w:rPr>
    </w:lvl>
    <w:lvl w:ilvl="1" w:tplc="041F0003" w:tentative="1">
      <w:start w:val="1"/>
      <w:numFmt w:val="bullet"/>
      <w:lvlText w:val="o"/>
      <w:lvlJc w:val="left"/>
      <w:pPr>
        <w:ind w:left="1842" w:hanging="360"/>
      </w:pPr>
      <w:rPr>
        <w:rFonts w:ascii="Courier New" w:hAnsi="Courier New" w:cs="Courier New" w:hint="default"/>
      </w:rPr>
    </w:lvl>
    <w:lvl w:ilvl="2" w:tplc="041F0005" w:tentative="1">
      <w:start w:val="1"/>
      <w:numFmt w:val="bullet"/>
      <w:lvlText w:val=""/>
      <w:lvlJc w:val="left"/>
      <w:pPr>
        <w:ind w:left="2562" w:hanging="360"/>
      </w:pPr>
      <w:rPr>
        <w:rFonts w:ascii="Wingdings" w:hAnsi="Wingdings" w:hint="default"/>
      </w:rPr>
    </w:lvl>
    <w:lvl w:ilvl="3" w:tplc="041F0001" w:tentative="1">
      <w:start w:val="1"/>
      <w:numFmt w:val="bullet"/>
      <w:lvlText w:val=""/>
      <w:lvlJc w:val="left"/>
      <w:pPr>
        <w:ind w:left="3282" w:hanging="360"/>
      </w:pPr>
      <w:rPr>
        <w:rFonts w:ascii="Symbol" w:hAnsi="Symbol" w:hint="default"/>
      </w:rPr>
    </w:lvl>
    <w:lvl w:ilvl="4" w:tplc="041F0003" w:tentative="1">
      <w:start w:val="1"/>
      <w:numFmt w:val="bullet"/>
      <w:lvlText w:val="o"/>
      <w:lvlJc w:val="left"/>
      <w:pPr>
        <w:ind w:left="4002" w:hanging="360"/>
      </w:pPr>
      <w:rPr>
        <w:rFonts w:ascii="Courier New" w:hAnsi="Courier New" w:cs="Courier New" w:hint="default"/>
      </w:rPr>
    </w:lvl>
    <w:lvl w:ilvl="5" w:tplc="041F0005" w:tentative="1">
      <w:start w:val="1"/>
      <w:numFmt w:val="bullet"/>
      <w:lvlText w:val=""/>
      <w:lvlJc w:val="left"/>
      <w:pPr>
        <w:ind w:left="4722" w:hanging="360"/>
      </w:pPr>
      <w:rPr>
        <w:rFonts w:ascii="Wingdings" w:hAnsi="Wingdings" w:hint="default"/>
      </w:rPr>
    </w:lvl>
    <w:lvl w:ilvl="6" w:tplc="041F0001" w:tentative="1">
      <w:start w:val="1"/>
      <w:numFmt w:val="bullet"/>
      <w:lvlText w:val=""/>
      <w:lvlJc w:val="left"/>
      <w:pPr>
        <w:ind w:left="5442" w:hanging="360"/>
      </w:pPr>
      <w:rPr>
        <w:rFonts w:ascii="Symbol" w:hAnsi="Symbol" w:hint="default"/>
      </w:rPr>
    </w:lvl>
    <w:lvl w:ilvl="7" w:tplc="041F0003" w:tentative="1">
      <w:start w:val="1"/>
      <w:numFmt w:val="bullet"/>
      <w:lvlText w:val="o"/>
      <w:lvlJc w:val="left"/>
      <w:pPr>
        <w:ind w:left="6162" w:hanging="360"/>
      </w:pPr>
      <w:rPr>
        <w:rFonts w:ascii="Courier New" w:hAnsi="Courier New" w:cs="Courier New" w:hint="default"/>
      </w:rPr>
    </w:lvl>
    <w:lvl w:ilvl="8" w:tplc="041F0005" w:tentative="1">
      <w:start w:val="1"/>
      <w:numFmt w:val="bullet"/>
      <w:lvlText w:val=""/>
      <w:lvlJc w:val="left"/>
      <w:pPr>
        <w:ind w:left="6882" w:hanging="360"/>
      </w:pPr>
      <w:rPr>
        <w:rFonts w:ascii="Wingdings" w:hAnsi="Wingdings" w:hint="default"/>
      </w:rPr>
    </w:lvl>
  </w:abstractNum>
  <w:abstractNum w:abstractNumId="34" w15:restartNumberingAfterBreak="0">
    <w:nsid w:val="7F146F53"/>
    <w:multiLevelType w:val="multilevel"/>
    <w:tmpl w:val="46DE435A"/>
    <w:lvl w:ilvl="0">
      <w:start w:val="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0"/>
  </w:num>
  <w:num w:numId="2">
    <w:abstractNumId w:val="14"/>
  </w:num>
  <w:num w:numId="3">
    <w:abstractNumId w:val="8"/>
  </w:num>
  <w:num w:numId="4">
    <w:abstractNumId w:val="29"/>
  </w:num>
  <w:num w:numId="5">
    <w:abstractNumId w:val="3"/>
  </w:num>
  <w:num w:numId="6">
    <w:abstractNumId w:val="23"/>
  </w:num>
  <w:num w:numId="7">
    <w:abstractNumId w:val="11"/>
  </w:num>
  <w:num w:numId="8">
    <w:abstractNumId w:val="33"/>
  </w:num>
  <w:num w:numId="9">
    <w:abstractNumId w:val="1"/>
  </w:num>
  <w:num w:numId="10">
    <w:abstractNumId w:val="21"/>
  </w:num>
  <w:num w:numId="11">
    <w:abstractNumId w:val="16"/>
  </w:num>
  <w:num w:numId="12">
    <w:abstractNumId w:val="0"/>
  </w:num>
  <w:num w:numId="13">
    <w:abstractNumId w:val="34"/>
  </w:num>
  <w:num w:numId="14">
    <w:abstractNumId w:val="4"/>
  </w:num>
  <w:num w:numId="15">
    <w:abstractNumId w:val="10"/>
  </w:num>
  <w:num w:numId="16">
    <w:abstractNumId w:val="22"/>
  </w:num>
  <w:num w:numId="17">
    <w:abstractNumId w:val="2"/>
  </w:num>
  <w:num w:numId="18">
    <w:abstractNumId w:val="9"/>
  </w:num>
  <w:num w:numId="19">
    <w:abstractNumId w:val="20"/>
  </w:num>
  <w:num w:numId="20">
    <w:abstractNumId w:val="7"/>
  </w:num>
  <w:num w:numId="21">
    <w:abstractNumId w:val="32"/>
  </w:num>
  <w:num w:numId="22">
    <w:abstractNumId w:val="15"/>
  </w:num>
  <w:num w:numId="23">
    <w:abstractNumId w:val="12"/>
  </w:num>
  <w:num w:numId="24">
    <w:abstractNumId w:val="6"/>
  </w:num>
  <w:num w:numId="25">
    <w:abstractNumId w:val="25"/>
  </w:num>
  <w:num w:numId="26">
    <w:abstractNumId w:val="24"/>
  </w:num>
  <w:num w:numId="27">
    <w:abstractNumId w:val="13"/>
  </w:num>
  <w:num w:numId="28">
    <w:abstractNumId w:val="27"/>
  </w:num>
  <w:num w:numId="29">
    <w:abstractNumId w:val="19"/>
  </w:num>
  <w:num w:numId="30">
    <w:abstractNumId w:val="18"/>
  </w:num>
  <w:num w:numId="31">
    <w:abstractNumId w:val="28"/>
  </w:num>
  <w:num w:numId="32">
    <w:abstractNumId w:val="17"/>
  </w:num>
  <w:num w:numId="33">
    <w:abstractNumId w:val="5"/>
  </w:num>
  <w:num w:numId="34">
    <w:abstractNumId w:val="31"/>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676"/>
    <w:rsid w:val="00010959"/>
    <w:rsid w:val="000236C3"/>
    <w:rsid w:val="00053A0B"/>
    <w:rsid w:val="0006272E"/>
    <w:rsid w:val="000656DD"/>
    <w:rsid w:val="0007657E"/>
    <w:rsid w:val="00087AC9"/>
    <w:rsid w:val="000922E7"/>
    <w:rsid w:val="000A5796"/>
    <w:rsid w:val="000C3C4F"/>
    <w:rsid w:val="000D343C"/>
    <w:rsid w:val="000D4B3D"/>
    <w:rsid w:val="000F1D0C"/>
    <w:rsid w:val="000F3583"/>
    <w:rsid w:val="000F52A7"/>
    <w:rsid w:val="000F7739"/>
    <w:rsid w:val="00100152"/>
    <w:rsid w:val="001033AB"/>
    <w:rsid w:val="001055B4"/>
    <w:rsid w:val="001154D7"/>
    <w:rsid w:val="00116554"/>
    <w:rsid w:val="001204D2"/>
    <w:rsid w:val="00135700"/>
    <w:rsid w:val="00146BC3"/>
    <w:rsid w:val="0016342F"/>
    <w:rsid w:val="00172081"/>
    <w:rsid w:val="00173225"/>
    <w:rsid w:val="00174733"/>
    <w:rsid w:val="001878D8"/>
    <w:rsid w:val="0019670A"/>
    <w:rsid w:val="00197BF2"/>
    <w:rsid w:val="001A0A63"/>
    <w:rsid w:val="001C41AA"/>
    <w:rsid w:val="001C6E3C"/>
    <w:rsid w:val="001D6910"/>
    <w:rsid w:val="001E4DD2"/>
    <w:rsid w:val="001F06DE"/>
    <w:rsid w:val="002122D3"/>
    <w:rsid w:val="002125DF"/>
    <w:rsid w:val="00227860"/>
    <w:rsid w:val="00247D5F"/>
    <w:rsid w:val="00255891"/>
    <w:rsid w:val="002612C4"/>
    <w:rsid w:val="00267A21"/>
    <w:rsid w:val="00283AA2"/>
    <w:rsid w:val="00286209"/>
    <w:rsid w:val="00290DF1"/>
    <w:rsid w:val="00294980"/>
    <w:rsid w:val="002A4FBE"/>
    <w:rsid w:val="002D57EB"/>
    <w:rsid w:val="002E2070"/>
    <w:rsid w:val="002E20D7"/>
    <w:rsid w:val="00305134"/>
    <w:rsid w:val="00306875"/>
    <w:rsid w:val="00306A9C"/>
    <w:rsid w:val="0030777D"/>
    <w:rsid w:val="0031529E"/>
    <w:rsid w:val="00326144"/>
    <w:rsid w:val="00330256"/>
    <w:rsid w:val="00334F31"/>
    <w:rsid w:val="00346DFC"/>
    <w:rsid w:val="00356835"/>
    <w:rsid w:val="0037245A"/>
    <w:rsid w:val="003C2E7C"/>
    <w:rsid w:val="003E2B1F"/>
    <w:rsid w:val="003E3BF4"/>
    <w:rsid w:val="003E6C23"/>
    <w:rsid w:val="003F0FD4"/>
    <w:rsid w:val="003F7E8E"/>
    <w:rsid w:val="00401732"/>
    <w:rsid w:val="004102F0"/>
    <w:rsid w:val="00412A4F"/>
    <w:rsid w:val="00415DBA"/>
    <w:rsid w:val="004363BA"/>
    <w:rsid w:val="00441D96"/>
    <w:rsid w:val="00464258"/>
    <w:rsid w:val="00472C1D"/>
    <w:rsid w:val="00482A13"/>
    <w:rsid w:val="004A6ADF"/>
    <w:rsid w:val="004B2102"/>
    <w:rsid w:val="004B38D1"/>
    <w:rsid w:val="004B3E86"/>
    <w:rsid w:val="004D51C3"/>
    <w:rsid w:val="004E2BEF"/>
    <w:rsid w:val="004E54C7"/>
    <w:rsid w:val="004F5192"/>
    <w:rsid w:val="0050208A"/>
    <w:rsid w:val="0050706A"/>
    <w:rsid w:val="00512CA0"/>
    <w:rsid w:val="0051649A"/>
    <w:rsid w:val="005270D6"/>
    <w:rsid w:val="00533D72"/>
    <w:rsid w:val="00542914"/>
    <w:rsid w:val="0054762C"/>
    <w:rsid w:val="00557A0B"/>
    <w:rsid w:val="00580481"/>
    <w:rsid w:val="00595A15"/>
    <w:rsid w:val="0059679B"/>
    <w:rsid w:val="0059718F"/>
    <w:rsid w:val="005A67C3"/>
    <w:rsid w:val="005B16A8"/>
    <w:rsid w:val="005C436C"/>
    <w:rsid w:val="005C446D"/>
    <w:rsid w:val="005C5719"/>
    <w:rsid w:val="005C7A02"/>
    <w:rsid w:val="005D0DD9"/>
    <w:rsid w:val="005E33DE"/>
    <w:rsid w:val="005E5B26"/>
    <w:rsid w:val="0060280D"/>
    <w:rsid w:val="00623329"/>
    <w:rsid w:val="0062332A"/>
    <w:rsid w:val="006240E4"/>
    <w:rsid w:val="00625772"/>
    <w:rsid w:val="0062798C"/>
    <w:rsid w:val="0066332E"/>
    <w:rsid w:val="0068233E"/>
    <w:rsid w:val="0069333C"/>
    <w:rsid w:val="0069405B"/>
    <w:rsid w:val="00696F6C"/>
    <w:rsid w:val="006C2AA5"/>
    <w:rsid w:val="006D41A8"/>
    <w:rsid w:val="006D4A80"/>
    <w:rsid w:val="006F35A3"/>
    <w:rsid w:val="007030ED"/>
    <w:rsid w:val="007567BD"/>
    <w:rsid w:val="007619D1"/>
    <w:rsid w:val="0076781E"/>
    <w:rsid w:val="00780B8A"/>
    <w:rsid w:val="00787C17"/>
    <w:rsid w:val="007937E6"/>
    <w:rsid w:val="00796887"/>
    <w:rsid w:val="007A262F"/>
    <w:rsid w:val="007B4B5E"/>
    <w:rsid w:val="007C1EDD"/>
    <w:rsid w:val="007D2F62"/>
    <w:rsid w:val="007E0713"/>
    <w:rsid w:val="007E5C73"/>
    <w:rsid w:val="007F6D59"/>
    <w:rsid w:val="00801E36"/>
    <w:rsid w:val="00821325"/>
    <w:rsid w:val="008318FC"/>
    <w:rsid w:val="00834369"/>
    <w:rsid w:val="00842E59"/>
    <w:rsid w:val="0085243F"/>
    <w:rsid w:val="0086036E"/>
    <w:rsid w:val="00860EBB"/>
    <w:rsid w:val="00866F03"/>
    <w:rsid w:val="00885C69"/>
    <w:rsid w:val="00887F55"/>
    <w:rsid w:val="0089697E"/>
    <w:rsid w:val="008A0DCE"/>
    <w:rsid w:val="008B6D20"/>
    <w:rsid w:val="008C6695"/>
    <w:rsid w:val="008D120D"/>
    <w:rsid w:val="008D697F"/>
    <w:rsid w:val="008E01D9"/>
    <w:rsid w:val="008E15F3"/>
    <w:rsid w:val="008F1775"/>
    <w:rsid w:val="008F7B31"/>
    <w:rsid w:val="009035E6"/>
    <w:rsid w:val="00910825"/>
    <w:rsid w:val="00912358"/>
    <w:rsid w:val="00912F23"/>
    <w:rsid w:val="00914173"/>
    <w:rsid w:val="0091586A"/>
    <w:rsid w:val="00941D7C"/>
    <w:rsid w:val="009479F0"/>
    <w:rsid w:val="00954128"/>
    <w:rsid w:val="009666CE"/>
    <w:rsid w:val="00973AC2"/>
    <w:rsid w:val="0098383C"/>
    <w:rsid w:val="009839F9"/>
    <w:rsid w:val="009916DB"/>
    <w:rsid w:val="009A5656"/>
    <w:rsid w:val="009D5265"/>
    <w:rsid w:val="00A134C5"/>
    <w:rsid w:val="00A1694D"/>
    <w:rsid w:val="00A2086A"/>
    <w:rsid w:val="00A25CB0"/>
    <w:rsid w:val="00A2602C"/>
    <w:rsid w:val="00A36A63"/>
    <w:rsid w:val="00A4112C"/>
    <w:rsid w:val="00A41BA2"/>
    <w:rsid w:val="00A42C91"/>
    <w:rsid w:val="00A4555F"/>
    <w:rsid w:val="00A47C2A"/>
    <w:rsid w:val="00A52D8C"/>
    <w:rsid w:val="00A60473"/>
    <w:rsid w:val="00A65654"/>
    <w:rsid w:val="00A86CD5"/>
    <w:rsid w:val="00A91811"/>
    <w:rsid w:val="00AA21F8"/>
    <w:rsid w:val="00AA3F74"/>
    <w:rsid w:val="00AA4BA0"/>
    <w:rsid w:val="00AB0B76"/>
    <w:rsid w:val="00AB1145"/>
    <w:rsid w:val="00AB4860"/>
    <w:rsid w:val="00AC27CA"/>
    <w:rsid w:val="00AD4555"/>
    <w:rsid w:val="00AF5FED"/>
    <w:rsid w:val="00B02687"/>
    <w:rsid w:val="00B03400"/>
    <w:rsid w:val="00B046AB"/>
    <w:rsid w:val="00B072B9"/>
    <w:rsid w:val="00B137AC"/>
    <w:rsid w:val="00B22526"/>
    <w:rsid w:val="00B260B6"/>
    <w:rsid w:val="00B4065D"/>
    <w:rsid w:val="00B603E5"/>
    <w:rsid w:val="00B64322"/>
    <w:rsid w:val="00B645FE"/>
    <w:rsid w:val="00B72BB9"/>
    <w:rsid w:val="00B72C3D"/>
    <w:rsid w:val="00B82DE6"/>
    <w:rsid w:val="00B95621"/>
    <w:rsid w:val="00BA2D38"/>
    <w:rsid w:val="00BA40B9"/>
    <w:rsid w:val="00BB12D5"/>
    <w:rsid w:val="00BC2CC7"/>
    <w:rsid w:val="00BC4872"/>
    <w:rsid w:val="00BC5E53"/>
    <w:rsid w:val="00BE325F"/>
    <w:rsid w:val="00BF4A83"/>
    <w:rsid w:val="00BF4F7F"/>
    <w:rsid w:val="00C00F25"/>
    <w:rsid w:val="00C01159"/>
    <w:rsid w:val="00C22E46"/>
    <w:rsid w:val="00C42676"/>
    <w:rsid w:val="00C5120D"/>
    <w:rsid w:val="00C5152F"/>
    <w:rsid w:val="00C51591"/>
    <w:rsid w:val="00C61FC1"/>
    <w:rsid w:val="00C6397F"/>
    <w:rsid w:val="00C708AD"/>
    <w:rsid w:val="00C7133F"/>
    <w:rsid w:val="00C85193"/>
    <w:rsid w:val="00C85EE2"/>
    <w:rsid w:val="00C91C41"/>
    <w:rsid w:val="00C93BB8"/>
    <w:rsid w:val="00CA2D3D"/>
    <w:rsid w:val="00CB22B2"/>
    <w:rsid w:val="00CB2927"/>
    <w:rsid w:val="00CB2A42"/>
    <w:rsid w:val="00CC7CC3"/>
    <w:rsid w:val="00CD2D5F"/>
    <w:rsid w:val="00CE766B"/>
    <w:rsid w:val="00CF4B08"/>
    <w:rsid w:val="00CF7706"/>
    <w:rsid w:val="00D1104C"/>
    <w:rsid w:val="00D30098"/>
    <w:rsid w:val="00D31C31"/>
    <w:rsid w:val="00D33704"/>
    <w:rsid w:val="00D35474"/>
    <w:rsid w:val="00D36627"/>
    <w:rsid w:val="00D55C51"/>
    <w:rsid w:val="00D72876"/>
    <w:rsid w:val="00D84E2E"/>
    <w:rsid w:val="00D87971"/>
    <w:rsid w:val="00D91A0B"/>
    <w:rsid w:val="00D95003"/>
    <w:rsid w:val="00DA5932"/>
    <w:rsid w:val="00DB156D"/>
    <w:rsid w:val="00DD4463"/>
    <w:rsid w:val="00DE52AB"/>
    <w:rsid w:val="00DF1433"/>
    <w:rsid w:val="00E22EF4"/>
    <w:rsid w:val="00E5318E"/>
    <w:rsid w:val="00E60779"/>
    <w:rsid w:val="00E71742"/>
    <w:rsid w:val="00E942BA"/>
    <w:rsid w:val="00EA1080"/>
    <w:rsid w:val="00EB41AA"/>
    <w:rsid w:val="00EB7B58"/>
    <w:rsid w:val="00ED3F62"/>
    <w:rsid w:val="00EF612E"/>
    <w:rsid w:val="00F03CFE"/>
    <w:rsid w:val="00F20DD7"/>
    <w:rsid w:val="00F259D7"/>
    <w:rsid w:val="00F46C9B"/>
    <w:rsid w:val="00F62502"/>
    <w:rsid w:val="00F66D82"/>
    <w:rsid w:val="00F871D6"/>
    <w:rsid w:val="00F9010F"/>
    <w:rsid w:val="00F9372A"/>
    <w:rsid w:val="00FB20CF"/>
    <w:rsid w:val="00FC1697"/>
    <w:rsid w:val="00FE416B"/>
    <w:rsid w:val="00FE6C6D"/>
    <w:rsid w:val="00FE72E7"/>
    <w:rsid w:val="00FF2417"/>
    <w:rsid w:val="00FF498F"/>
    <w:rsid w:val="00FF4A5E"/>
    <w:rsid w:val="00FF5F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D6E3F9"/>
  <w15:docId w15:val="{EF806497-D97D-4D6E-86AC-64B110659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B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99"/>
    <w:semiHidden/>
    <w:unhideWhenUsed/>
    <w:rsid w:val="005D0DD9"/>
    <w:pPr>
      <w:spacing w:after="120"/>
    </w:pPr>
  </w:style>
  <w:style w:type="character" w:customStyle="1" w:styleId="GvdeMetniChar">
    <w:name w:val="Gövde Metni Char"/>
    <w:basedOn w:val="VarsaylanParagrafYazTipi"/>
    <w:link w:val="GvdeMetni"/>
    <w:uiPriority w:val="99"/>
    <w:semiHidden/>
    <w:rsid w:val="005D0DD9"/>
  </w:style>
  <w:style w:type="character" w:styleId="SayfaNumaras">
    <w:name w:val="page number"/>
    <w:basedOn w:val="VarsaylanParagrafYazTipi"/>
    <w:rsid w:val="005D0DD9"/>
  </w:style>
  <w:style w:type="paragraph" w:styleId="stBilgi">
    <w:name w:val="header"/>
    <w:basedOn w:val="Normal"/>
    <w:link w:val="stBilgiChar"/>
    <w:rsid w:val="005D0DD9"/>
    <w:pPr>
      <w:tabs>
        <w:tab w:val="center" w:pos="4536"/>
        <w:tab w:val="right" w:pos="9072"/>
      </w:tabs>
      <w:spacing w:after="0" w:line="240" w:lineRule="auto"/>
    </w:pPr>
    <w:rPr>
      <w:rFonts w:ascii="Blackletter686 BT" w:eastAsia="Times New Roman" w:hAnsi="Blackletter686 BT" w:cs="Times New Roman"/>
      <w:bCs/>
      <w:color w:val="000080"/>
      <w:spacing w:val="10"/>
      <w:sz w:val="40"/>
      <w:szCs w:val="20"/>
      <w:lang w:eastAsia="tr-TR"/>
    </w:rPr>
  </w:style>
  <w:style w:type="character" w:customStyle="1" w:styleId="stBilgiChar">
    <w:name w:val="Üst Bilgi Char"/>
    <w:basedOn w:val="VarsaylanParagrafYazTipi"/>
    <w:link w:val="stBilgi"/>
    <w:rsid w:val="005D0DD9"/>
    <w:rPr>
      <w:rFonts w:ascii="Blackletter686 BT" w:eastAsia="Times New Roman" w:hAnsi="Blackletter686 BT" w:cs="Times New Roman"/>
      <w:bCs/>
      <w:color w:val="000080"/>
      <w:spacing w:val="10"/>
      <w:sz w:val="40"/>
      <w:szCs w:val="20"/>
      <w:lang w:eastAsia="tr-TR"/>
    </w:rPr>
  </w:style>
  <w:style w:type="paragraph" w:styleId="AltBilgi">
    <w:name w:val="footer"/>
    <w:basedOn w:val="Normal"/>
    <w:link w:val="AltBilgiChar"/>
    <w:rsid w:val="005D0DD9"/>
    <w:pPr>
      <w:tabs>
        <w:tab w:val="center" w:pos="4536"/>
        <w:tab w:val="right" w:pos="9072"/>
      </w:tabs>
      <w:spacing w:after="0" w:line="240" w:lineRule="auto"/>
    </w:pPr>
    <w:rPr>
      <w:rFonts w:ascii="Blackletter686 BT" w:eastAsia="Times New Roman" w:hAnsi="Blackletter686 BT" w:cs="Times New Roman"/>
      <w:bCs/>
      <w:color w:val="000080"/>
      <w:spacing w:val="10"/>
      <w:sz w:val="40"/>
      <w:szCs w:val="20"/>
      <w:lang w:eastAsia="tr-TR"/>
    </w:rPr>
  </w:style>
  <w:style w:type="character" w:customStyle="1" w:styleId="AltBilgiChar">
    <w:name w:val="Alt Bilgi Char"/>
    <w:basedOn w:val="VarsaylanParagrafYazTipi"/>
    <w:link w:val="AltBilgi"/>
    <w:rsid w:val="005D0DD9"/>
    <w:rPr>
      <w:rFonts w:ascii="Blackletter686 BT" w:eastAsia="Times New Roman" w:hAnsi="Blackletter686 BT" w:cs="Times New Roman"/>
      <w:bCs/>
      <w:color w:val="000080"/>
      <w:spacing w:val="10"/>
      <w:sz w:val="40"/>
      <w:szCs w:val="20"/>
      <w:lang w:eastAsia="tr-TR"/>
    </w:rPr>
  </w:style>
  <w:style w:type="paragraph" w:styleId="BalonMetni">
    <w:name w:val="Balloon Text"/>
    <w:basedOn w:val="Normal"/>
    <w:link w:val="BalonMetniChar"/>
    <w:uiPriority w:val="99"/>
    <w:semiHidden/>
    <w:unhideWhenUsed/>
    <w:rsid w:val="005D0D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0DD9"/>
    <w:rPr>
      <w:rFonts w:ascii="Tahoma" w:hAnsi="Tahoma" w:cs="Tahoma"/>
      <w:sz w:val="16"/>
      <w:szCs w:val="16"/>
    </w:rPr>
  </w:style>
  <w:style w:type="paragraph" w:styleId="ListeParagraf">
    <w:name w:val="List Paragraph"/>
    <w:aliases w:val="Elenco puntato"/>
    <w:basedOn w:val="Normal"/>
    <w:uiPriority w:val="34"/>
    <w:qFormat/>
    <w:rsid w:val="00FF4A5E"/>
    <w:pPr>
      <w:ind w:left="720"/>
      <w:contextualSpacing/>
    </w:pPr>
  </w:style>
  <w:style w:type="character" w:styleId="Kpr">
    <w:name w:val="Hyperlink"/>
    <w:uiPriority w:val="99"/>
    <w:unhideWhenUsed/>
    <w:rsid w:val="00D35474"/>
    <w:rPr>
      <w:color w:val="0000FF"/>
      <w:u w:val="single"/>
    </w:rPr>
  </w:style>
  <w:style w:type="paragraph" w:styleId="GvdeMetniGirintisi2">
    <w:name w:val="Body Text Indent 2"/>
    <w:basedOn w:val="Normal"/>
    <w:link w:val="GvdeMetniGirintisi2Char"/>
    <w:uiPriority w:val="99"/>
    <w:semiHidden/>
    <w:unhideWhenUsed/>
    <w:rsid w:val="00CB2927"/>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CB2927"/>
  </w:style>
  <w:style w:type="table" w:styleId="TabloKlavuzu">
    <w:name w:val="Table Grid"/>
    <w:basedOn w:val="NormalTablo"/>
    <w:uiPriority w:val="59"/>
    <w:rsid w:val="006240E4"/>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mlenmeyenBahsetme1">
    <w:name w:val="Çözümlenmeyen Bahsetme1"/>
    <w:basedOn w:val="VarsaylanParagrafYazTipi"/>
    <w:uiPriority w:val="99"/>
    <w:semiHidden/>
    <w:unhideWhenUsed/>
    <w:rsid w:val="008A0DCE"/>
    <w:rPr>
      <w:color w:val="605E5C"/>
      <w:shd w:val="clear" w:color="auto" w:fill="E1DFDD"/>
    </w:rPr>
  </w:style>
  <w:style w:type="character" w:customStyle="1" w:styleId="AltbilgiChar0">
    <w:name w:val="Altbilgi Char"/>
    <w:basedOn w:val="VarsaylanParagrafYazTipi"/>
    <w:locked/>
    <w:rsid w:val="00F46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eromuhendislik.com.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9A3D9-1CE0-4B27-83B9-9B81B2BCC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Pages>
  <Words>1131</Words>
  <Characters>6448</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Bilgemed</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Ölçme Lab.01</dc:creator>
  <cp:keywords/>
  <dc:description/>
  <cp:lastModifiedBy>Aktar</cp:lastModifiedBy>
  <cp:revision>38</cp:revision>
  <cp:lastPrinted>2024-04-04T11:59:00Z</cp:lastPrinted>
  <dcterms:created xsi:type="dcterms:W3CDTF">2021-08-11T08:19:00Z</dcterms:created>
  <dcterms:modified xsi:type="dcterms:W3CDTF">2024-11-07T10:39:00Z</dcterms:modified>
</cp:coreProperties>
</file>